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EC55" w14:textId="18CC9983" w:rsidR="002B461A" w:rsidRDefault="002B461A" w:rsidP="002B461A">
      <w:pPr>
        <w:pStyle w:val="Heading2"/>
        <w:rPr>
          <w:rStyle w:val="Strong"/>
          <w:caps/>
          <w:color w:val="222222"/>
        </w:rPr>
      </w:pPr>
      <w:r w:rsidRPr="002B461A">
        <w:rPr>
          <w:rStyle w:val="Strong"/>
          <w:caps/>
          <w:color w:val="222222"/>
        </w:rPr>
        <w:t>MSC BOOKING AGENT LIST - EX XIAMEN</w:t>
      </w:r>
      <w:r w:rsidR="00907C62">
        <w:rPr>
          <w:rStyle w:val="Strong"/>
          <w:caps/>
          <w:color w:val="222222"/>
        </w:rPr>
        <w:t xml:space="preserve"> </w:t>
      </w:r>
      <w:r w:rsidR="001C7D27">
        <w:rPr>
          <w:rStyle w:val="Strong"/>
          <w:caps/>
          <w:color w:val="222222"/>
        </w:rPr>
        <w:t>–</w:t>
      </w:r>
      <w:r w:rsidR="00907C62">
        <w:rPr>
          <w:rStyle w:val="Strong"/>
          <w:caps/>
          <w:color w:val="222222"/>
        </w:rPr>
        <w:t xml:space="preserve"> 202</w:t>
      </w:r>
      <w:r w:rsidR="00B3514E">
        <w:rPr>
          <w:rStyle w:val="Strong"/>
          <w:caps/>
          <w:color w:val="222222"/>
        </w:rPr>
        <w:t>4</w:t>
      </w:r>
      <w:r w:rsidR="001C7D27">
        <w:rPr>
          <w:rStyle w:val="Strong"/>
          <w:caps/>
          <w:color w:val="222222"/>
        </w:rPr>
        <w:t>/0</w:t>
      </w:r>
      <w:r w:rsidR="00993961">
        <w:rPr>
          <w:rStyle w:val="Strong"/>
          <w:caps/>
          <w:color w:val="222222"/>
        </w:rPr>
        <w:t>8</w:t>
      </w:r>
    </w:p>
    <w:p w14:paraId="620D71A4" w14:textId="77777777" w:rsidR="002B461A" w:rsidRPr="002B461A" w:rsidRDefault="002B461A" w:rsidP="002B461A">
      <w:pPr>
        <w:rPr>
          <w:lang w:eastAsia="en-GB"/>
        </w:rPr>
      </w:pPr>
    </w:p>
    <w:tbl>
      <w:tblPr>
        <w:tblStyle w:val="GridTable1Light-Accent11"/>
        <w:tblW w:w="10201" w:type="dxa"/>
        <w:tblLook w:val="04A0" w:firstRow="1" w:lastRow="0" w:firstColumn="1" w:lastColumn="0" w:noHBand="0" w:noVBand="1"/>
      </w:tblPr>
      <w:tblGrid>
        <w:gridCol w:w="3325"/>
        <w:gridCol w:w="3870"/>
        <w:gridCol w:w="1710"/>
        <w:gridCol w:w="1296"/>
      </w:tblGrid>
      <w:tr w:rsidR="00907C62" w:rsidRPr="00907C62" w14:paraId="18A74959" w14:textId="77777777" w:rsidTr="009D7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  <w:hideMark/>
          </w:tcPr>
          <w:p w14:paraId="60C061A1" w14:textId="77777777" w:rsidR="002B461A" w:rsidRPr="00907C62" w:rsidRDefault="002B461A">
            <w:pPr>
              <w:pStyle w:val="NormalWeb"/>
              <w:shd w:val="clear" w:color="auto" w:fill="F2F1EF"/>
              <w:rPr>
                <w:rFonts w:asciiTheme="minorHAnsi" w:eastAsia="Microsoft JhengHei" w:hAnsiTheme="minorHAnsi" w:cstheme="minorHAnsi"/>
                <w:sz w:val="22"/>
                <w:szCs w:val="22"/>
              </w:rPr>
            </w:pPr>
            <w:proofErr w:type="spellStart"/>
            <w:r w:rsidRPr="00907C62">
              <w:rPr>
                <w:rFonts w:asciiTheme="minorHAnsi" w:eastAsia="Microsoft JhengHei" w:hAnsiTheme="minorHAnsi" w:cstheme="minorHAnsi"/>
                <w:sz w:val="22"/>
                <w:szCs w:val="22"/>
              </w:rPr>
              <w:t>公司中文名</w:t>
            </w:r>
            <w:proofErr w:type="spellEnd"/>
            <w:r w:rsidRPr="00907C62">
              <w:rPr>
                <w:rFonts w:asciiTheme="minorHAnsi" w:eastAsia="Microsoft JhengHei" w:hAnsiTheme="minorHAnsi" w:cstheme="minorHAnsi"/>
                <w:sz w:val="22"/>
                <w:szCs w:val="22"/>
              </w:rPr>
              <w:br/>
              <w:t>COMPANY NAME (CHINESE)</w:t>
            </w:r>
          </w:p>
        </w:tc>
        <w:tc>
          <w:tcPr>
            <w:tcW w:w="3870" w:type="dxa"/>
            <w:vAlign w:val="center"/>
            <w:hideMark/>
          </w:tcPr>
          <w:p w14:paraId="4F6E34C7" w14:textId="77777777" w:rsidR="002B461A" w:rsidRPr="00907C62" w:rsidRDefault="002B461A">
            <w:pPr>
              <w:pStyle w:val="NormalWeb"/>
              <w:shd w:val="clear" w:color="auto" w:fill="F2F1E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07C62">
              <w:rPr>
                <w:rFonts w:asciiTheme="minorHAnsi" w:eastAsia="MS Gothic" w:hAnsiTheme="minorHAnsi" w:cstheme="minorHAnsi"/>
                <w:sz w:val="22"/>
                <w:szCs w:val="22"/>
              </w:rPr>
              <w:t>公司英文名</w:t>
            </w:r>
            <w:proofErr w:type="spellEnd"/>
            <w:r w:rsidRPr="00907C62">
              <w:rPr>
                <w:rFonts w:asciiTheme="minorHAnsi" w:hAnsiTheme="minorHAnsi" w:cstheme="minorHAnsi"/>
                <w:sz w:val="22"/>
                <w:szCs w:val="22"/>
              </w:rPr>
              <w:br/>
              <w:t>COMPANY NAME (ENGLISH)</w:t>
            </w:r>
          </w:p>
        </w:tc>
        <w:tc>
          <w:tcPr>
            <w:tcW w:w="1710" w:type="dxa"/>
            <w:vAlign w:val="center"/>
            <w:hideMark/>
          </w:tcPr>
          <w:p w14:paraId="51EBA795" w14:textId="77777777" w:rsidR="002B461A" w:rsidRPr="00907C62" w:rsidRDefault="002B461A">
            <w:pPr>
              <w:pStyle w:val="NormalWeb"/>
              <w:shd w:val="clear" w:color="auto" w:fill="F2F1E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07C62">
              <w:rPr>
                <w:rFonts w:asciiTheme="minorHAnsi" w:eastAsia="MS Gothic" w:hAnsiTheme="minorHAnsi" w:cstheme="minorHAnsi"/>
                <w:sz w:val="22"/>
                <w:szCs w:val="22"/>
              </w:rPr>
              <w:t>装船港</w:t>
            </w:r>
            <w:proofErr w:type="spellEnd"/>
            <w:r w:rsidRPr="00907C6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907C62">
              <w:rPr>
                <w:rFonts w:asciiTheme="minorHAnsi" w:eastAsia="MS Gothic" w:hAnsiTheme="minorHAnsi" w:cstheme="minorHAnsi"/>
                <w:sz w:val="22"/>
                <w:szCs w:val="22"/>
              </w:rPr>
              <w:t>区域</w:t>
            </w:r>
            <w:proofErr w:type="spellEnd"/>
            <w:r w:rsidRPr="00907C62">
              <w:rPr>
                <w:rFonts w:asciiTheme="minorHAnsi" w:hAnsiTheme="minorHAnsi" w:cstheme="minorHAnsi"/>
                <w:sz w:val="22"/>
                <w:szCs w:val="22"/>
              </w:rPr>
              <w:br/>
              <w:t>LOADING PORT/AREA</w:t>
            </w:r>
          </w:p>
        </w:tc>
        <w:tc>
          <w:tcPr>
            <w:tcW w:w="1296" w:type="dxa"/>
            <w:vAlign w:val="center"/>
            <w:hideMark/>
          </w:tcPr>
          <w:p w14:paraId="5888F18B" w14:textId="77777777" w:rsidR="002B461A" w:rsidRPr="00907C62" w:rsidRDefault="002B461A">
            <w:pPr>
              <w:pStyle w:val="NormalWeb"/>
              <w:shd w:val="clear" w:color="auto" w:fill="F2F1E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07C62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Pr="00907C6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907C62">
              <w:rPr>
                <w:rFonts w:asciiTheme="minorHAnsi" w:eastAsia="Microsoft JhengHei" w:hAnsiTheme="minorHAnsi" w:cstheme="minorHAnsi"/>
                <w:sz w:val="22"/>
                <w:szCs w:val="22"/>
              </w:rPr>
              <w:t>电话</w:t>
            </w:r>
            <w:proofErr w:type="spellEnd"/>
          </w:p>
        </w:tc>
      </w:tr>
      <w:tr w:rsidR="00907C62" w:rsidRPr="00907C62" w14:paraId="0CE7EB21" w14:textId="77777777" w:rsidTr="009D78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  <w:hideMark/>
          </w:tcPr>
          <w:p w14:paraId="64B5ABBA" w14:textId="77777777" w:rsidR="002B461A" w:rsidRPr="00907C62" w:rsidRDefault="002B461A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r w:rsidRPr="00907C62">
              <w:rPr>
                <w:rStyle w:val="responsivetd"/>
                <w:rFonts w:ascii="Microsoft JhengHei" w:eastAsia="Microsoft JhengHei" w:hAnsi="Microsoft JhengHei" w:cstheme="minorHAnsi"/>
                <w:lang w:eastAsia="zh-CN"/>
              </w:rPr>
              <w:t>伟航集运（深圳）有限公司厦门分公司</w:t>
            </w:r>
          </w:p>
        </w:tc>
        <w:tc>
          <w:tcPr>
            <w:tcW w:w="3870" w:type="dxa"/>
            <w:vAlign w:val="center"/>
            <w:hideMark/>
          </w:tcPr>
          <w:p w14:paraId="2889FAF4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CASA CHINA LIMITED SHENZHEN XIAMEN BRANCH</w:t>
            </w:r>
          </w:p>
        </w:tc>
        <w:tc>
          <w:tcPr>
            <w:tcW w:w="1710" w:type="dxa"/>
            <w:vAlign w:val="center"/>
            <w:hideMark/>
          </w:tcPr>
          <w:p w14:paraId="506D2A32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XIAMEN</w:t>
            </w:r>
          </w:p>
        </w:tc>
        <w:tc>
          <w:tcPr>
            <w:tcW w:w="1296" w:type="dxa"/>
            <w:vAlign w:val="center"/>
            <w:hideMark/>
          </w:tcPr>
          <w:p w14:paraId="06F8ABEA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0592-2382959</w:t>
            </w:r>
          </w:p>
        </w:tc>
      </w:tr>
      <w:tr w:rsidR="00907C62" w:rsidRPr="00907C62" w14:paraId="52983077" w14:textId="77777777" w:rsidTr="009D78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  <w:hideMark/>
          </w:tcPr>
          <w:p w14:paraId="176F8F9B" w14:textId="77777777" w:rsidR="002B461A" w:rsidRPr="00907C62" w:rsidRDefault="002B461A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r w:rsidRPr="00907C62">
              <w:rPr>
                <w:rStyle w:val="responsivetd"/>
                <w:rFonts w:ascii="Microsoft JhengHei" w:eastAsia="Microsoft JhengHei" w:hAnsi="Microsoft JhengHei" w:cstheme="minorHAnsi"/>
                <w:lang w:eastAsia="zh-CN"/>
              </w:rPr>
              <w:t>深圳市鸿安货运代理有限公司厦门分公司</w:t>
            </w:r>
          </w:p>
        </w:tc>
        <w:tc>
          <w:tcPr>
            <w:tcW w:w="3870" w:type="dxa"/>
            <w:vAlign w:val="center"/>
            <w:hideMark/>
          </w:tcPr>
          <w:p w14:paraId="2DE4EA00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HONOUR LANE SHIPPING LIMITED XIAMEN BRANCH</w:t>
            </w:r>
          </w:p>
        </w:tc>
        <w:tc>
          <w:tcPr>
            <w:tcW w:w="1710" w:type="dxa"/>
            <w:vAlign w:val="center"/>
            <w:hideMark/>
          </w:tcPr>
          <w:p w14:paraId="41F1E0C9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XIAMEN</w:t>
            </w:r>
          </w:p>
        </w:tc>
        <w:tc>
          <w:tcPr>
            <w:tcW w:w="1296" w:type="dxa"/>
            <w:vAlign w:val="center"/>
            <w:hideMark/>
          </w:tcPr>
          <w:p w14:paraId="7749503D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0592-5673375</w:t>
            </w:r>
          </w:p>
        </w:tc>
      </w:tr>
      <w:tr w:rsidR="00907C62" w:rsidRPr="00907C62" w14:paraId="20C9FB57" w14:textId="77777777" w:rsidTr="009D78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  <w:hideMark/>
          </w:tcPr>
          <w:p w14:paraId="33882C42" w14:textId="6807AF47" w:rsidR="002B461A" w:rsidRPr="00907C62" w:rsidRDefault="001B404E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r w:rsidRPr="00907C62">
              <w:rPr>
                <w:rStyle w:val="responsivetd"/>
                <w:rFonts w:ascii="Microsoft JhengHei" w:eastAsia="Microsoft JhengHei" w:hAnsi="Microsoft JhengHei" w:cstheme="minorHAnsi"/>
                <w:lang w:eastAsia="zh-CN"/>
              </w:rPr>
              <w:t>海连（中国）国际货运有限公司厦门分公司</w:t>
            </w:r>
          </w:p>
        </w:tc>
        <w:tc>
          <w:tcPr>
            <w:tcW w:w="3870" w:type="dxa"/>
            <w:vAlign w:val="center"/>
            <w:hideMark/>
          </w:tcPr>
          <w:p w14:paraId="0A16B074" w14:textId="5E46BFAD" w:rsidR="002B461A" w:rsidRPr="00907C62" w:rsidRDefault="0070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Fonts w:cstheme="minorHAnsi"/>
              </w:rPr>
              <w:t xml:space="preserve">TOPOCEAN CONSOLIDATION </w:t>
            </w:r>
            <w:r w:rsidRPr="00907C62">
              <w:rPr>
                <w:rFonts w:cstheme="minorHAnsi"/>
              </w:rPr>
              <w:br/>
              <w:t>SERVICE</w:t>
            </w:r>
            <w:r w:rsidR="002E0AD5">
              <w:rPr>
                <w:rFonts w:cstheme="minorHAnsi"/>
              </w:rPr>
              <w:t xml:space="preserve"> </w:t>
            </w:r>
            <w:r w:rsidRPr="00907C62">
              <w:rPr>
                <w:rFonts w:cstheme="minorHAnsi"/>
              </w:rPr>
              <w:t>(CHINA)</w:t>
            </w:r>
            <w:r w:rsidR="002E0AD5">
              <w:rPr>
                <w:rFonts w:cstheme="minorHAnsi"/>
              </w:rPr>
              <w:t xml:space="preserve"> </w:t>
            </w:r>
            <w:r w:rsidRPr="00907C62">
              <w:rPr>
                <w:rFonts w:cstheme="minorHAnsi"/>
              </w:rPr>
              <w:t>LTD.XIAMEN BRANCH</w:t>
            </w:r>
          </w:p>
        </w:tc>
        <w:tc>
          <w:tcPr>
            <w:tcW w:w="1710" w:type="dxa"/>
            <w:vAlign w:val="center"/>
            <w:hideMark/>
          </w:tcPr>
          <w:p w14:paraId="237C08C4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XIAMEN</w:t>
            </w:r>
          </w:p>
        </w:tc>
        <w:tc>
          <w:tcPr>
            <w:tcW w:w="1296" w:type="dxa"/>
            <w:vAlign w:val="center"/>
            <w:hideMark/>
          </w:tcPr>
          <w:p w14:paraId="68690AA3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0592-2392085</w:t>
            </w:r>
          </w:p>
        </w:tc>
      </w:tr>
      <w:tr w:rsidR="00907C62" w:rsidRPr="00907C62" w14:paraId="64B12E07" w14:textId="77777777" w:rsidTr="009D78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  <w:hideMark/>
          </w:tcPr>
          <w:p w14:paraId="7FBBF033" w14:textId="77777777" w:rsidR="002B461A" w:rsidRPr="00907C62" w:rsidRDefault="002B461A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r w:rsidRPr="00907C62">
              <w:rPr>
                <w:rStyle w:val="responsivetd"/>
                <w:rFonts w:ascii="Microsoft JhengHei" w:eastAsia="Microsoft JhengHei" w:hAnsi="Microsoft JhengHei" w:cstheme="minorHAnsi"/>
                <w:lang w:eastAsia="zh-CN"/>
              </w:rPr>
              <w:t>厦门外代国际货运有限公司</w:t>
            </w:r>
          </w:p>
        </w:tc>
        <w:tc>
          <w:tcPr>
            <w:tcW w:w="3870" w:type="dxa"/>
            <w:vAlign w:val="center"/>
            <w:hideMark/>
          </w:tcPr>
          <w:p w14:paraId="67FACC30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 xml:space="preserve">XIAMEN PENAVICO INTERNATIONAL FREIGHT &amp; FORWARDING </w:t>
            </w:r>
            <w:proofErr w:type="gramStart"/>
            <w:r w:rsidRPr="00907C62">
              <w:rPr>
                <w:rStyle w:val="responsivetd"/>
                <w:rFonts w:cstheme="minorHAnsi"/>
              </w:rPr>
              <w:t>CO.,LTD.</w:t>
            </w:r>
            <w:proofErr w:type="gramEnd"/>
          </w:p>
        </w:tc>
        <w:tc>
          <w:tcPr>
            <w:tcW w:w="1710" w:type="dxa"/>
            <w:vAlign w:val="center"/>
            <w:hideMark/>
          </w:tcPr>
          <w:p w14:paraId="1B782A6D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XIAMEN</w:t>
            </w:r>
          </w:p>
        </w:tc>
        <w:tc>
          <w:tcPr>
            <w:tcW w:w="1296" w:type="dxa"/>
            <w:vAlign w:val="center"/>
            <w:hideMark/>
          </w:tcPr>
          <w:p w14:paraId="6C005B08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0592-6018076</w:t>
            </w:r>
          </w:p>
        </w:tc>
      </w:tr>
      <w:tr w:rsidR="00907C62" w:rsidRPr="00907C62" w14:paraId="652A5926" w14:textId="77777777" w:rsidTr="009D78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  <w:hideMark/>
          </w:tcPr>
          <w:p w14:paraId="7C3FA093" w14:textId="77777777" w:rsidR="002B461A" w:rsidRPr="00907C62" w:rsidRDefault="002B461A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r w:rsidRPr="00907C62">
              <w:rPr>
                <w:rStyle w:val="responsivetd"/>
                <w:rFonts w:ascii="Microsoft JhengHei" w:eastAsia="Microsoft JhengHei" w:hAnsi="Microsoft JhengHei" w:cstheme="minorHAnsi"/>
                <w:lang w:eastAsia="zh-CN"/>
              </w:rPr>
              <w:t>华威货运(中国)有限公司厦门分公司 </w:t>
            </w:r>
          </w:p>
        </w:tc>
        <w:tc>
          <w:tcPr>
            <w:tcW w:w="3870" w:type="dxa"/>
            <w:vAlign w:val="center"/>
            <w:hideMark/>
          </w:tcPr>
          <w:p w14:paraId="30002608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CHINA INTERNATIONAL FREIGHT (CHINA) CO., LTD XIAMEN BRANCH</w:t>
            </w:r>
          </w:p>
        </w:tc>
        <w:tc>
          <w:tcPr>
            <w:tcW w:w="1710" w:type="dxa"/>
            <w:vAlign w:val="center"/>
            <w:hideMark/>
          </w:tcPr>
          <w:p w14:paraId="10BFD9D9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XIAMEN</w:t>
            </w:r>
          </w:p>
        </w:tc>
        <w:tc>
          <w:tcPr>
            <w:tcW w:w="1296" w:type="dxa"/>
            <w:vAlign w:val="center"/>
            <w:hideMark/>
          </w:tcPr>
          <w:p w14:paraId="2B15249D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0592-2923540</w:t>
            </w:r>
          </w:p>
        </w:tc>
      </w:tr>
      <w:tr w:rsidR="00907C62" w:rsidRPr="00907C62" w14:paraId="5FF1F4FF" w14:textId="77777777" w:rsidTr="009D78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  <w:hideMark/>
          </w:tcPr>
          <w:p w14:paraId="24AAF6E6" w14:textId="77777777" w:rsidR="002B461A" w:rsidRPr="00907C62" w:rsidRDefault="002B461A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r w:rsidRPr="00907C62">
              <w:rPr>
                <w:rStyle w:val="responsivetd"/>
                <w:rFonts w:ascii="Microsoft JhengHei" w:eastAsia="Microsoft JhengHei" w:hAnsi="Microsoft JhengHei" w:cstheme="minorHAnsi"/>
                <w:lang w:eastAsia="zh-CN"/>
              </w:rPr>
              <w:t>上海环世捷运物流有限公司厦门分公司</w:t>
            </w:r>
          </w:p>
        </w:tc>
        <w:tc>
          <w:tcPr>
            <w:tcW w:w="3870" w:type="dxa"/>
            <w:vAlign w:val="center"/>
            <w:hideMark/>
          </w:tcPr>
          <w:p w14:paraId="4DCEA534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WORLDWIDE LOGISTICS CO., LTD. XIAMEN BRANCH</w:t>
            </w:r>
          </w:p>
        </w:tc>
        <w:tc>
          <w:tcPr>
            <w:tcW w:w="1710" w:type="dxa"/>
            <w:vAlign w:val="center"/>
            <w:hideMark/>
          </w:tcPr>
          <w:p w14:paraId="0BA498F5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XIAMEN</w:t>
            </w:r>
          </w:p>
        </w:tc>
        <w:tc>
          <w:tcPr>
            <w:tcW w:w="1296" w:type="dxa"/>
            <w:vAlign w:val="center"/>
            <w:hideMark/>
          </w:tcPr>
          <w:p w14:paraId="448C930B" w14:textId="71DB39CA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0592-</w:t>
            </w:r>
            <w:r w:rsidR="00C24F95" w:rsidRPr="00907C62">
              <w:rPr>
                <w:rStyle w:val="responsivetd"/>
                <w:rFonts w:cstheme="minorHAnsi"/>
              </w:rPr>
              <w:t>568</w:t>
            </w:r>
            <w:r w:rsidR="0067461B" w:rsidRPr="00907C62">
              <w:rPr>
                <w:rStyle w:val="responsivetd"/>
                <w:rFonts w:cstheme="minorHAnsi"/>
              </w:rPr>
              <w:t>8990</w:t>
            </w:r>
          </w:p>
        </w:tc>
      </w:tr>
      <w:tr w:rsidR="00907C62" w:rsidRPr="00907C62" w14:paraId="04C73671" w14:textId="77777777" w:rsidTr="009D78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  <w:hideMark/>
          </w:tcPr>
          <w:p w14:paraId="6050B8F8" w14:textId="370D31B6" w:rsidR="002B461A" w:rsidRPr="00AD443B" w:rsidRDefault="00AD443B">
            <w:pPr>
              <w:rPr>
                <w:rStyle w:val="responsivetd"/>
                <w:lang w:eastAsia="zh-CN"/>
              </w:rPr>
            </w:pPr>
            <w:r w:rsidRPr="00AD443B">
              <w:rPr>
                <w:rStyle w:val="responsivetd"/>
                <w:rFonts w:ascii="Microsoft JhengHei" w:eastAsia="Microsoft JhengHei" w:hAnsi="Microsoft JhengHei" w:cstheme="minorHAnsi" w:hint="eastAsia"/>
                <w:lang w:eastAsia="zh-CN"/>
              </w:rPr>
              <w:t>厦门沃佳美综合物流有限公司</w:t>
            </w:r>
          </w:p>
        </w:tc>
        <w:tc>
          <w:tcPr>
            <w:tcW w:w="3870" w:type="dxa"/>
            <w:vAlign w:val="center"/>
            <w:hideMark/>
          </w:tcPr>
          <w:p w14:paraId="13D4F63C" w14:textId="76E564C6" w:rsidR="002B461A" w:rsidRPr="00AD443B" w:rsidRDefault="004B0D6A" w:rsidP="004B0D6A">
            <w:pPr>
              <w:spacing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  <w:rFonts w:cstheme="minorHAnsi"/>
              </w:rPr>
            </w:pPr>
            <w:r w:rsidRPr="00AD443B">
              <w:rPr>
                <w:rStyle w:val="responsivetd"/>
                <w:rFonts w:cstheme="minorHAnsi"/>
              </w:rPr>
              <w:t>XIAMEN WALMAY INTEGRATED LOGISTICS CO., LTD</w:t>
            </w:r>
          </w:p>
        </w:tc>
        <w:tc>
          <w:tcPr>
            <w:tcW w:w="1710" w:type="dxa"/>
            <w:vAlign w:val="center"/>
            <w:hideMark/>
          </w:tcPr>
          <w:p w14:paraId="6BF7241A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XIAMEN</w:t>
            </w:r>
          </w:p>
        </w:tc>
        <w:tc>
          <w:tcPr>
            <w:tcW w:w="1296" w:type="dxa"/>
            <w:vAlign w:val="center"/>
            <w:hideMark/>
          </w:tcPr>
          <w:p w14:paraId="0330DE27" w14:textId="14E72CAF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0592-265553</w:t>
            </w:r>
            <w:r w:rsidR="00436B78">
              <w:rPr>
                <w:rStyle w:val="responsivetd"/>
                <w:rFonts w:cstheme="minorHAnsi"/>
              </w:rPr>
              <w:t>6</w:t>
            </w:r>
          </w:p>
        </w:tc>
      </w:tr>
      <w:tr w:rsidR="00907C62" w:rsidRPr="00907C62" w14:paraId="49B3ED28" w14:textId="77777777" w:rsidTr="009D78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  <w:hideMark/>
          </w:tcPr>
          <w:p w14:paraId="69805056" w14:textId="2B217AF1" w:rsidR="002B461A" w:rsidRPr="00AD443B" w:rsidRDefault="00B02194">
            <w:pPr>
              <w:rPr>
                <w:rStyle w:val="responsivetd"/>
                <w:lang w:eastAsia="zh-CN"/>
              </w:rPr>
            </w:pPr>
            <w:r w:rsidRPr="00AD443B">
              <w:rPr>
                <w:rStyle w:val="responsivetd"/>
                <w:rFonts w:ascii="Microsoft JhengHei" w:eastAsia="Microsoft JhengHei" w:hAnsi="Microsoft JhengHei" w:cstheme="minorHAnsi" w:hint="eastAsia"/>
                <w:lang w:eastAsia="zh-CN"/>
              </w:rPr>
              <w:t>万汇恒通（厦门）国际物流有限公司</w:t>
            </w:r>
          </w:p>
        </w:tc>
        <w:tc>
          <w:tcPr>
            <w:tcW w:w="3870" w:type="dxa"/>
            <w:vAlign w:val="center"/>
            <w:hideMark/>
          </w:tcPr>
          <w:p w14:paraId="7A96E86B" w14:textId="77777777" w:rsidR="002B461A" w:rsidRPr="00AD443B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sponsivetd"/>
              </w:rPr>
            </w:pPr>
            <w:r w:rsidRPr="00907C62">
              <w:rPr>
                <w:rStyle w:val="responsivetd"/>
                <w:rFonts w:cstheme="minorHAnsi"/>
              </w:rPr>
              <w:t xml:space="preserve">FALCON GLOBAL (XIAMEN) LOGISTICS </w:t>
            </w:r>
            <w:proofErr w:type="gramStart"/>
            <w:r w:rsidRPr="00907C62">
              <w:rPr>
                <w:rStyle w:val="responsivetd"/>
                <w:rFonts w:cstheme="minorHAnsi"/>
              </w:rPr>
              <w:t>CO.,LTD</w:t>
            </w:r>
            <w:proofErr w:type="gramEnd"/>
          </w:p>
        </w:tc>
        <w:tc>
          <w:tcPr>
            <w:tcW w:w="1710" w:type="dxa"/>
            <w:vAlign w:val="center"/>
            <w:hideMark/>
          </w:tcPr>
          <w:p w14:paraId="0A5F4517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XIAMEN</w:t>
            </w:r>
          </w:p>
        </w:tc>
        <w:tc>
          <w:tcPr>
            <w:tcW w:w="1296" w:type="dxa"/>
            <w:vAlign w:val="center"/>
            <w:hideMark/>
          </w:tcPr>
          <w:p w14:paraId="03EA2C58" w14:textId="0244EEFA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0592-</w:t>
            </w:r>
            <w:r w:rsidR="00607399" w:rsidRPr="00907C62">
              <w:rPr>
                <w:rStyle w:val="responsivetd"/>
                <w:rFonts w:cstheme="minorHAnsi"/>
              </w:rPr>
              <w:t>2680511</w:t>
            </w:r>
          </w:p>
        </w:tc>
      </w:tr>
      <w:tr w:rsidR="00907C62" w:rsidRPr="00907C62" w14:paraId="438F5D6C" w14:textId="77777777" w:rsidTr="009D78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  <w:hideMark/>
          </w:tcPr>
          <w:p w14:paraId="169DF26C" w14:textId="77777777" w:rsidR="002B461A" w:rsidRPr="00907C62" w:rsidRDefault="002B461A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r w:rsidRPr="00907C62">
              <w:rPr>
                <w:rStyle w:val="responsivetd"/>
                <w:rFonts w:ascii="Microsoft JhengHei" w:eastAsia="Microsoft JhengHei" w:hAnsi="Microsoft JhengHei" w:cstheme="minorHAnsi"/>
                <w:lang w:eastAsia="zh-CN"/>
              </w:rPr>
              <w:t>深圳泛航国际货运代理有限公司厦门分公司</w:t>
            </w:r>
          </w:p>
        </w:tc>
        <w:tc>
          <w:tcPr>
            <w:tcW w:w="3870" w:type="dxa"/>
            <w:vAlign w:val="center"/>
            <w:hideMark/>
          </w:tcPr>
          <w:p w14:paraId="4469D960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ETERNITY INT'L FREIGHT FORWARDER (SHENZHEN) LTD. XIAMEN BRANCH</w:t>
            </w:r>
          </w:p>
        </w:tc>
        <w:tc>
          <w:tcPr>
            <w:tcW w:w="1710" w:type="dxa"/>
            <w:vAlign w:val="center"/>
            <w:hideMark/>
          </w:tcPr>
          <w:p w14:paraId="2BC4FDEF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XIAMEN</w:t>
            </w:r>
          </w:p>
        </w:tc>
        <w:tc>
          <w:tcPr>
            <w:tcW w:w="1296" w:type="dxa"/>
            <w:vAlign w:val="center"/>
            <w:hideMark/>
          </w:tcPr>
          <w:p w14:paraId="3F4E8D4B" w14:textId="1795033A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0592-</w:t>
            </w:r>
            <w:r w:rsidR="00FD2C93" w:rsidRPr="00FD2C93">
              <w:rPr>
                <w:rStyle w:val="responsivetd"/>
                <w:rFonts w:cstheme="minorHAnsi" w:hint="eastAsia"/>
              </w:rPr>
              <w:t>2683258</w:t>
            </w:r>
          </w:p>
        </w:tc>
      </w:tr>
      <w:tr w:rsidR="00907C62" w:rsidRPr="00907C62" w14:paraId="722E30C2" w14:textId="77777777" w:rsidTr="009D78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  <w:hideMark/>
          </w:tcPr>
          <w:p w14:paraId="6DFFD6A4" w14:textId="77777777" w:rsidR="002B461A" w:rsidRPr="00907C62" w:rsidRDefault="002B461A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r w:rsidRPr="00907C62">
              <w:rPr>
                <w:rStyle w:val="responsivetd"/>
                <w:rFonts w:ascii="Microsoft JhengHei" w:eastAsia="Microsoft JhengHei" w:hAnsi="Microsoft JhengHei" w:cstheme="minorHAnsi"/>
                <w:lang w:eastAsia="zh-CN"/>
              </w:rPr>
              <w:t>海硕国际货运（上海）有限公司厦门分公司</w:t>
            </w:r>
          </w:p>
        </w:tc>
        <w:tc>
          <w:tcPr>
            <w:tcW w:w="3870" w:type="dxa"/>
            <w:vAlign w:val="center"/>
            <w:hideMark/>
          </w:tcPr>
          <w:p w14:paraId="0ADA4CB0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 xml:space="preserve">ORIENT EXPRESS CONTAINER </w:t>
            </w:r>
            <w:proofErr w:type="gramStart"/>
            <w:r w:rsidRPr="00907C62">
              <w:rPr>
                <w:rStyle w:val="responsivetd"/>
                <w:rFonts w:cstheme="minorHAnsi"/>
              </w:rPr>
              <w:t>CO.,LTD.</w:t>
            </w:r>
            <w:proofErr w:type="gramEnd"/>
            <w:r w:rsidRPr="00907C62">
              <w:rPr>
                <w:rStyle w:val="responsivetd"/>
                <w:rFonts w:cstheme="minorHAnsi"/>
              </w:rPr>
              <w:t xml:space="preserve"> XIAMEN BRANCH</w:t>
            </w:r>
          </w:p>
        </w:tc>
        <w:tc>
          <w:tcPr>
            <w:tcW w:w="1710" w:type="dxa"/>
            <w:vAlign w:val="center"/>
            <w:hideMark/>
          </w:tcPr>
          <w:p w14:paraId="73BCC032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XIAMEN</w:t>
            </w:r>
          </w:p>
        </w:tc>
        <w:tc>
          <w:tcPr>
            <w:tcW w:w="1296" w:type="dxa"/>
            <w:vAlign w:val="center"/>
            <w:hideMark/>
          </w:tcPr>
          <w:p w14:paraId="2B262A36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0592-5350618</w:t>
            </w:r>
          </w:p>
        </w:tc>
      </w:tr>
      <w:tr w:rsidR="00907C62" w:rsidRPr="00907C62" w14:paraId="3F6490B2" w14:textId="77777777" w:rsidTr="009D78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  <w:hideMark/>
          </w:tcPr>
          <w:p w14:paraId="15911821" w14:textId="77777777" w:rsidR="002B461A" w:rsidRPr="00907C62" w:rsidRDefault="002B461A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r w:rsidRPr="00907C62">
              <w:rPr>
                <w:rStyle w:val="responsivetd"/>
                <w:rFonts w:ascii="Microsoft JhengHei" w:eastAsia="Microsoft JhengHei" w:hAnsi="Microsoft JhengHei" w:cstheme="minorHAnsi"/>
                <w:lang w:eastAsia="zh-CN"/>
              </w:rPr>
              <w:lastRenderedPageBreak/>
              <w:t>均辉国际货运代理（上海）有限公司厦门分公司</w:t>
            </w:r>
          </w:p>
        </w:tc>
        <w:tc>
          <w:tcPr>
            <w:tcW w:w="3870" w:type="dxa"/>
            <w:vAlign w:val="center"/>
            <w:hideMark/>
          </w:tcPr>
          <w:p w14:paraId="7A576CE5" w14:textId="3720B39E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HECNY TRANSPORTATION</w:t>
            </w:r>
            <w:r w:rsidR="002E0AD5">
              <w:rPr>
                <w:rStyle w:val="responsivetd"/>
                <w:rFonts w:cstheme="minorHAnsi"/>
              </w:rPr>
              <w:t xml:space="preserve"> </w:t>
            </w:r>
            <w:r w:rsidRPr="00907C62">
              <w:rPr>
                <w:rStyle w:val="responsivetd"/>
                <w:rFonts w:cstheme="minorHAnsi"/>
              </w:rPr>
              <w:t>(SHANGHAI)</w:t>
            </w:r>
            <w:r w:rsidR="002E0AD5">
              <w:rPr>
                <w:rStyle w:val="responsivetd"/>
                <w:rFonts w:cstheme="minorHAnsi"/>
              </w:rPr>
              <w:t xml:space="preserve"> </w:t>
            </w:r>
            <w:r w:rsidRPr="00907C62">
              <w:rPr>
                <w:rStyle w:val="responsivetd"/>
                <w:rFonts w:cstheme="minorHAnsi"/>
              </w:rPr>
              <w:t>LIMITED XIAMEN BRANCH</w:t>
            </w:r>
          </w:p>
        </w:tc>
        <w:tc>
          <w:tcPr>
            <w:tcW w:w="1710" w:type="dxa"/>
            <w:vAlign w:val="center"/>
            <w:hideMark/>
          </w:tcPr>
          <w:p w14:paraId="06F99544" w14:textId="77777777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XIAMEN</w:t>
            </w:r>
          </w:p>
        </w:tc>
        <w:tc>
          <w:tcPr>
            <w:tcW w:w="1296" w:type="dxa"/>
            <w:vAlign w:val="center"/>
            <w:hideMark/>
          </w:tcPr>
          <w:p w14:paraId="2FDFFFC9" w14:textId="5E82EA65" w:rsidR="002B461A" w:rsidRPr="00907C62" w:rsidRDefault="002B4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0592-568045</w:t>
            </w:r>
            <w:r w:rsidR="00B648FB">
              <w:rPr>
                <w:rStyle w:val="responsivetd"/>
                <w:rFonts w:cstheme="minorHAnsi"/>
              </w:rPr>
              <w:t>2</w:t>
            </w:r>
          </w:p>
        </w:tc>
      </w:tr>
      <w:tr w:rsidR="007F6190" w:rsidRPr="00907C62" w14:paraId="23700FBB" w14:textId="77777777" w:rsidTr="007F61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hideMark/>
          </w:tcPr>
          <w:p w14:paraId="6DF4C159" w14:textId="6AFD9589" w:rsidR="007F6190" w:rsidRPr="00907C62" w:rsidRDefault="007F6190" w:rsidP="002B60F6">
            <w:pPr>
              <w:rPr>
                <w:rFonts w:ascii="Microsoft JhengHei" w:eastAsia="Microsoft JhengHei" w:hAnsi="Microsoft JhengHei" w:cstheme="minorHAnsi"/>
                <w:lang w:eastAsia="zh-CN"/>
              </w:rPr>
            </w:pPr>
            <w:r w:rsidRPr="007F6190">
              <w:rPr>
                <w:rStyle w:val="responsivetd"/>
                <w:rFonts w:ascii="Microsoft JhengHei" w:eastAsia="Microsoft JhengHei" w:hAnsi="Microsoft JhengHei" w:cstheme="minorHAnsi" w:hint="eastAsia"/>
                <w:lang w:eastAsia="zh-CN"/>
              </w:rPr>
              <w:t>上海爱特兰国际货运代理有限公司厦门分公司</w:t>
            </w:r>
          </w:p>
        </w:tc>
        <w:tc>
          <w:tcPr>
            <w:tcW w:w="3870" w:type="dxa"/>
            <w:hideMark/>
          </w:tcPr>
          <w:p w14:paraId="61AA59D5" w14:textId="11650BDC" w:rsidR="007F6190" w:rsidRPr="00907C62" w:rsidRDefault="007F6190" w:rsidP="002B6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6190">
              <w:rPr>
                <w:rStyle w:val="responsivetd"/>
                <w:rFonts w:cstheme="minorHAnsi"/>
              </w:rPr>
              <w:t>SHANGHAI ATLANTIC GATE FORWARDING LTD XIAMEN BRANCH</w:t>
            </w:r>
          </w:p>
        </w:tc>
        <w:tc>
          <w:tcPr>
            <w:tcW w:w="1710" w:type="dxa"/>
            <w:hideMark/>
          </w:tcPr>
          <w:p w14:paraId="5F452CCC" w14:textId="77777777" w:rsidR="007F6190" w:rsidRPr="00907C62" w:rsidRDefault="007F6190" w:rsidP="002B6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XIAMEN</w:t>
            </w:r>
          </w:p>
        </w:tc>
        <w:tc>
          <w:tcPr>
            <w:tcW w:w="1296" w:type="dxa"/>
            <w:hideMark/>
          </w:tcPr>
          <w:p w14:paraId="7BD487F0" w14:textId="22F28BCC" w:rsidR="007F6190" w:rsidRPr="00907C62" w:rsidRDefault="007F6190" w:rsidP="002B6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6190">
              <w:rPr>
                <w:rStyle w:val="responsivetd"/>
                <w:rFonts w:cstheme="minorHAnsi"/>
              </w:rPr>
              <w:t>0592-3112008</w:t>
            </w:r>
          </w:p>
        </w:tc>
      </w:tr>
      <w:tr w:rsidR="00B648FB" w:rsidRPr="00907C62" w14:paraId="43AA497D" w14:textId="77777777" w:rsidTr="00A9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  <w:hideMark/>
          </w:tcPr>
          <w:p w14:paraId="78AD7A28" w14:textId="1CA73454" w:rsidR="00B648FB" w:rsidRPr="00B648FB" w:rsidRDefault="00B648FB" w:rsidP="00B648FB">
            <w:pPr>
              <w:rPr>
                <w:rStyle w:val="responsivetd"/>
                <w:lang w:eastAsia="zh-CN"/>
              </w:rPr>
            </w:pPr>
            <w:r w:rsidRPr="00B648FB">
              <w:rPr>
                <w:rStyle w:val="responsivetd"/>
                <w:rFonts w:ascii="Microsoft JhengHei" w:eastAsia="Microsoft JhengHei" w:hAnsi="Microsoft JhengHei" w:cstheme="minorHAnsi" w:hint="eastAsia"/>
                <w:lang w:eastAsia="zh-CN"/>
              </w:rPr>
              <w:t>厦门志合国际供应链有限公司</w:t>
            </w:r>
          </w:p>
        </w:tc>
        <w:tc>
          <w:tcPr>
            <w:tcW w:w="3870" w:type="dxa"/>
            <w:hideMark/>
          </w:tcPr>
          <w:p w14:paraId="32344160" w14:textId="6DAF6103" w:rsidR="00B648FB" w:rsidRPr="00907C62" w:rsidRDefault="00B648FB" w:rsidP="00B64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648FB">
              <w:rPr>
                <w:rStyle w:val="responsivetd"/>
                <w:rFonts w:cstheme="minorHAnsi"/>
              </w:rPr>
              <w:t>XIAMEN ACCORD LOGISTICS CO., LTD.</w:t>
            </w:r>
          </w:p>
        </w:tc>
        <w:tc>
          <w:tcPr>
            <w:tcW w:w="1710" w:type="dxa"/>
            <w:hideMark/>
          </w:tcPr>
          <w:p w14:paraId="19BCC8A2" w14:textId="77777777" w:rsidR="00B648FB" w:rsidRPr="00907C62" w:rsidRDefault="00B648FB" w:rsidP="00B64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XIAMEN</w:t>
            </w:r>
          </w:p>
        </w:tc>
        <w:tc>
          <w:tcPr>
            <w:tcW w:w="1296" w:type="dxa"/>
            <w:hideMark/>
          </w:tcPr>
          <w:p w14:paraId="7A69B0A3" w14:textId="02B39567" w:rsidR="00B648FB" w:rsidRPr="00907C62" w:rsidRDefault="00B648FB" w:rsidP="00B64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0</w:t>
            </w:r>
            <w:r w:rsidRPr="00B648FB">
              <w:rPr>
                <w:rStyle w:val="responsivetd"/>
                <w:rFonts w:cstheme="minorHAnsi"/>
              </w:rPr>
              <w:t>592-2218207</w:t>
            </w:r>
          </w:p>
        </w:tc>
      </w:tr>
      <w:tr w:rsidR="00B648FB" w:rsidRPr="00907C62" w14:paraId="14CB3731" w14:textId="77777777" w:rsidTr="00A9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vAlign w:val="center"/>
            <w:hideMark/>
          </w:tcPr>
          <w:p w14:paraId="76D20604" w14:textId="767A04C4" w:rsidR="00B648FB" w:rsidRPr="00B648FB" w:rsidRDefault="00B648FB" w:rsidP="00B648FB">
            <w:pPr>
              <w:rPr>
                <w:rStyle w:val="responsivetd"/>
                <w:lang w:eastAsia="zh-CN"/>
              </w:rPr>
            </w:pPr>
            <w:r w:rsidRPr="00B648FB">
              <w:rPr>
                <w:rStyle w:val="responsivetd"/>
                <w:rFonts w:ascii="Microsoft JhengHei" w:eastAsia="Microsoft JhengHei" w:hAnsi="Microsoft JhengHei" w:cstheme="minorHAnsi" w:hint="eastAsia"/>
                <w:lang w:eastAsia="zh-CN"/>
              </w:rPr>
              <w:t>宁波菲尼基国际货运代理有限公司厦门分公司</w:t>
            </w:r>
          </w:p>
        </w:tc>
        <w:tc>
          <w:tcPr>
            <w:tcW w:w="3870" w:type="dxa"/>
            <w:hideMark/>
          </w:tcPr>
          <w:p w14:paraId="723DBDD6" w14:textId="5528F2DD" w:rsidR="00B648FB" w:rsidRPr="00907C62" w:rsidRDefault="00B648FB" w:rsidP="00B64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648FB">
              <w:rPr>
                <w:rStyle w:val="responsivetd"/>
                <w:rFonts w:cstheme="minorHAnsi"/>
              </w:rPr>
              <w:t>NINGBO FINIGATE INTERNATIONAL FORWARDING CO., LTD. XIAMEN BRANCH</w:t>
            </w:r>
          </w:p>
        </w:tc>
        <w:tc>
          <w:tcPr>
            <w:tcW w:w="1710" w:type="dxa"/>
            <w:hideMark/>
          </w:tcPr>
          <w:p w14:paraId="45A8BAA5" w14:textId="77777777" w:rsidR="00B648FB" w:rsidRPr="00907C62" w:rsidRDefault="00B648FB" w:rsidP="00B64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07C62">
              <w:rPr>
                <w:rStyle w:val="responsivetd"/>
                <w:rFonts w:cstheme="minorHAnsi"/>
              </w:rPr>
              <w:t>XIAMEN</w:t>
            </w:r>
          </w:p>
        </w:tc>
        <w:tc>
          <w:tcPr>
            <w:tcW w:w="1296" w:type="dxa"/>
            <w:hideMark/>
          </w:tcPr>
          <w:p w14:paraId="750D282D" w14:textId="76F788C3" w:rsidR="00B648FB" w:rsidRPr="00907C62" w:rsidRDefault="00B648FB" w:rsidP="00B64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6190">
              <w:rPr>
                <w:rStyle w:val="responsivetd"/>
                <w:rFonts w:cstheme="minorHAnsi"/>
              </w:rPr>
              <w:t>0</w:t>
            </w:r>
            <w:r w:rsidRPr="00B648FB">
              <w:rPr>
                <w:rStyle w:val="responsivetd"/>
                <w:rFonts w:cstheme="minorHAnsi"/>
              </w:rPr>
              <w:t>592</w:t>
            </w:r>
            <w:r>
              <w:rPr>
                <w:rStyle w:val="responsivetd"/>
                <w:rFonts w:cstheme="minorHAnsi"/>
              </w:rPr>
              <w:t xml:space="preserve"> -</w:t>
            </w:r>
            <w:r w:rsidRPr="00B648FB">
              <w:rPr>
                <w:rStyle w:val="responsivetd"/>
                <w:rFonts w:cstheme="minorHAnsi"/>
              </w:rPr>
              <w:t xml:space="preserve"> 2680767</w:t>
            </w:r>
          </w:p>
        </w:tc>
      </w:tr>
    </w:tbl>
    <w:p w14:paraId="6B723BC6" w14:textId="720B5D2E" w:rsidR="00DC06FF" w:rsidRPr="00E03884" w:rsidRDefault="00DC06FF" w:rsidP="002B461A"/>
    <w:sectPr w:rsidR="00DC06FF" w:rsidRPr="00E03884" w:rsidSect="004E12C5"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1985" w:left="851" w:header="66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98140" w14:textId="77777777" w:rsidR="00A80C94" w:rsidRDefault="00A80C94" w:rsidP="00F4688E">
      <w:pPr>
        <w:spacing w:after="0" w:line="240" w:lineRule="auto"/>
      </w:pPr>
      <w:r>
        <w:separator/>
      </w:r>
    </w:p>
    <w:p w14:paraId="47F03D15" w14:textId="77777777" w:rsidR="00A80C94" w:rsidRDefault="00A80C94"/>
  </w:endnote>
  <w:endnote w:type="continuationSeparator" w:id="0">
    <w:p w14:paraId="28E1F2C1" w14:textId="77777777" w:rsidR="00A80C94" w:rsidRDefault="00A80C94" w:rsidP="00F4688E">
      <w:pPr>
        <w:spacing w:after="0" w:line="240" w:lineRule="auto"/>
      </w:pPr>
      <w:r>
        <w:continuationSeparator/>
      </w:r>
    </w:p>
    <w:p w14:paraId="7F2A9C05" w14:textId="77777777" w:rsidR="00A80C94" w:rsidRDefault="00A80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FE8A6" w14:textId="4D116179" w:rsidR="00260010" w:rsidRPr="009202EB" w:rsidRDefault="00835799" w:rsidP="00E137ED">
    <w:pPr>
      <w:pStyle w:val="Header"/>
      <w:tabs>
        <w:tab w:val="clear" w:pos="4513"/>
        <w:tab w:val="clear" w:pos="9026"/>
        <w:tab w:val="right" w:pos="10513"/>
      </w:tabs>
      <w:rPr>
        <w:rFonts w:asciiTheme="minorHAnsi" w:hAnsiTheme="minorHAnsi"/>
        <w:b/>
        <w:bCs/>
        <w:sz w:val="14"/>
        <w:szCs w:val="14"/>
        <w:lang w:val="en-GB"/>
      </w:rPr>
    </w:pPr>
    <w:r>
      <w:rPr>
        <w:rFonts w:ascii="Arial Black" w:hAnsi="Arial Black"/>
        <w:noProof/>
        <w:sz w:val="14"/>
        <w:szCs w:val="14"/>
        <w:lang w:val="it-IT" w:eastAsia="it-IT"/>
      </w:rPr>
      <mc:AlternateContent>
        <mc:Choice Requires="wps">
          <w:drawing>
            <wp:anchor distT="0" distB="0" distL="114300" distR="114300" simplePos="0" relativeHeight="251685888" behindDoc="0" locked="0" layoutInCell="0" allowOverlap="1" wp14:anchorId="2ED54E87" wp14:editId="3E3FAD2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d0c247938704556913464ff4" descr="{&quot;HashCode&quot;:14466063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4D9262" w14:textId="41598965" w:rsidR="00835799" w:rsidRPr="00835799" w:rsidRDefault="00835799" w:rsidP="00835799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835799">
                            <w:rPr>
                              <w:rFonts w:cs="Calibri"/>
                              <w:color w:val="000000"/>
                              <w:sz w:val="2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54E87" id="_x0000_t202" coordsize="21600,21600" o:spt="202" path="m,l,21600r21600,l21600,xe">
              <v:stroke joinstyle="miter"/>
              <v:path gradientshapeok="t" o:connecttype="rect"/>
            </v:shapetype>
            <v:shape id="MSIPCMd0c247938704556913464ff4" o:spid="_x0000_s1026" type="#_x0000_t202" alt="{&quot;HashCode&quot;:144660639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714D9262" w14:textId="41598965" w:rsidR="00835799" w:rsidRPr="00835799" w:rsidRDefault="00835799" w:rsidP="00835799">
                    <w:pPr>
                      <w:spacing w:before="0"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835799">
                      <w:rPr>
                        <w:rFonts w:cs="Calibri"/>
                        <w:color w:val="000000"/>
                        <w:sz w:val="2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37ED">
      <w:rPr>
        <w:rFonts w:ascii="Arial Black" w:hAnsi="Arial Black"/>
        <w:noProof/>
        <w:sz w:val="14"/>
        <w:szCs w:val="14"/>
        <w:lang w:val="it-IT" w:eastAsia="it-IT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BE71E15" wp14:editId="04C6429B">
              <wp:simplePos x="0" y="0"/>
              <wp:positionH relativeFrom="page">
                <wp:posOffset>-64770</wp:posOffset>
              </wp:positionH>
              <wp:positionV relativeFrom="page">
                <wp:posOffset>9606398</wp:posOffset>
              </wp:positionV>
              <wp:extent cx="7887516" cy="1087120"/>
              <wp:effectExtent l="0" t="0" r="0" b="5080"/>
              <wp:wrapNone/>
              <wp:docPr id="3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516" cy="1087120"/>
                      </a:xfrm>
                      <a:prstGeom prst="rect">
                        <a:avLst/>
                      </a:prstGeom>
                      <a:solidFill>
                        <a:srgbClr val="EED4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BF675B" id="Rectangle 8" o:spid="_x0000_s1026" style="position:absolute;margin-left:-5.1pt;margin-top:756.4pt;width:621.05pt;height:85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" fillcolor="#eed484" stroked="f" strokeweight="1pt">
              <w10:wrap anchorx="page" anchory="page"/>
            </v:rect>
          </w:pict>
        </mc:Fallback>
      </mc:AlternateContent>
    </w:r>
    <w:r w:rsidR="00E137ED">
      <w:rPr>
        <w:rFonts w:ascii="Arial Black" w:hAnsi="Arial Black"/>
        <w:sz w:val="14"/>
        <w:szCs w:val="14"/>
      </w:rPr>
      <w:t xml:space="preserve">MSC </w:t>
    </w:r>
    <w:r w:rsidR="00E137ED" w:rsidRPr="000342CE">
      <w:rPr>
        <w:rFonts w:ascii="Arial Black" w:hAnsi="Arial Black"/>
        <w:sz w:val="14"/>
        <w:szCs w:val="14"/>
      </w:rPr>
      <w:t>M</w:t>
    </w:r>
    <w:r w:rsidR="00E137ED">
      <w:rPr>
        <w:rFonts w:ascii="Arial Black" w:hAnsi="Arial Black"/>
        <w:sz w:val="14"/>
        <w:szCs w:val="14"/>
      </w:rPr>
      <w:t>EDITERRANEAN SHIPPING COMPANY</w:t>
    </w:r>
    <w:r w:rsidR="00E137ED">
      <w:rPr>
        <w:rFonts w:ascii="Arial Black" w:hAnsi="Arial Black"/>
        <w:sz w:val="14"/>
        <w:szCs w:val="14"/>
      </w:rPr>
      <w:tab/>
    </w:r>
    <w:r w:rsidR="00E137ED">
      <w:rPr>
        <w:rFonts w:ascii="Arial Black" w:hAnsi="Arial Black"/>
        <w:sz w:val="14"/>
        <w:szCs w:val="14"/>
        <w:lang w:val="en-GB"/>
      </w:rPr>
      <w:t>msc.com</w:t>
    </w:r>
    <w:r w:rsidR="00E137ED">
      <w:rPr>
        <w:rFonts w:ascii="Arial Black" w:hAnsi="Arial Black"/>
        <w:sz w:val="14"/>
        <w:szCs w:val="14"/>
      </w:rPr>
      <w:br/>
    </w:r>
    <w:r w:rsidR="00E137ED" w:rsidRPr="00B7740E">
      <w:rPr>
        <w:rFonts w:asciiTheme="minorHAnsi" w:hAnsiTheme="minorHAnsi"/>
        <w:sz w:val="14"/>
        <w:szCs w:val="14"/>
        <w:lang w:val="de-CH"/>
      </w:rPr>
      <w:t>12-14 Chemin Rieu CH-1208 Geneva, Switzerland</w:t>
    </w:r>
    <w:r w:rsidR="00E137ED">
      <w:rPr>
        <w:rFonts w:asciiTheme="minorHAnsi" w:hAnsiTheme="minorHAnsi"/>
        <w:sz w:val="14"/>
        <w:szCs w:val="14"/>
        <w:lang w:val="de-CH"/>
      </w:rPr>
      <w:br/>
    </w:r>
    <w:r w:rsidR="00E137ED" w:rsidRPr="009202EB">
      <w:rPr>
        <w:rFonts w:asciiTheme="minorHAnsi" w:hAnsiTheme="minorHAnsi"/>
        <w:sz w:val="14"/>
        <w:szCs w:val="14"/>
        <w:lang w:val="en-GB"/>
      </w:rPr>
      <w:t xml:space="preserve">T: +41 22 703 8888   E: </w:t>
    </w:r>
    <w:hyperlink r:id="rId1" w:history="1">
      <w:r w:rsidR="00E137ED" w:rsidRPr="009202EB">
        <w:rPr>
          <w:rFonts w:asciiTheme="minorHAnsi" w:hAnsiTheme="minorHAnsi"/>
          <w:sz w:val="14"/>
          <w:szCs w:val="14"/>
          <w:lang w:val="en-GB"/>
        </w:rPr>
        <w:t>info@msc.com</w:t>
      </w:r>
    </w:hyperlink>
    <w:r w:rsidR="00E137ED" w:rsidRPr="009202EB">
      <w:rPr>
        <w:rFonts w:asciiTheme="minorHAnsi" w:hAnsiTheme="minorHAnsi"/>
        <w:sz w:val="14"/>
        <w:szCs w:val="14"/>
        <w:lang w:val="en-GB"/>
      </w:rPr>
      <w:tab/>
      <w:t xml:space="preserve"> Page 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begin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instrText xml:space="preserve"> PAGE  \* Arabic  \* MERGEFORMAT </w:instrTex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separate"/>
    </w:r>
    <w:r w:rsidR="00E137ED">
      <w:rPr>
        <w:rFonts w:asciiTheme="minorHAnsi" w:hAnsiTheme="minorHAnsi"/>
        <w:b/>
        <w:bCs/>
        <w:sz w:val="14"/>
        <w:szCs w:val="14"/>
        <w:lang w:val="de-CH"/>
      </w:rPr>
      <w:t>1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end"/>
    </w:r>
    <w:r w:rsidR="00E137ED" w:rsidRPr="009202EB">
      <w:rPr>
        <w:rFonts w:asciiTheme="minorHAnsi" w:hAnsiTheme="minorHAnsi"/>
        <w:sz w:val="14"/>
        <w:szCs w:val="14"/>
        <w:lang w:val="en-GB"/>
      </w:rPr>
      <w:t xml:space="preserve"> of 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begin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instrText xml:space="preserve"> NUMPAGES  \* Arabic  \* MERGEFORMAT </w:instrTex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separate"/>
    </w:r>
    <w:r w:rsidR="00E137ED">
      <w:rPr>
        <w:rFonts w:asciiTheme="minorHAnsi" w:hAnsiTheme="minorHAnsi"/>
        <w:b/>
        <w:bCs/>
        <w:sz w:val="14"/>
        <w:szCs w:val="14"/>
        <w:lang w:val="de-CH"/>
      </w:rPr>
      <w:t>2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end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br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AB397" w14:textId="2298B507" w:rsidR="00260010" w:rsidRPr="009202EB" w:rsidRDefault="00835799" w:rsidP="00E137ED">
    <w:pPr>
      <w:pStyle w:val="Header"/>
      <w:tabs>
        <w:tab w:val="clear" w:pos="4513"/>
        <w:tab w:val="clear" w:pos="9026"/>
        <w:tab w:val="right" w:pos="10513"/>
      </w:tabs>
      <w:rPr>
        <w:rFonts w:asciiTheme="minorHAnsi" w:hAnsiTheme="minorHAnsi"/>
        <w:b/>
        <w:bCs/>
        <w:sz w:val="14"/>
        <w:szCs w:val="14"/>
        <w:lang w:val="en-GB"/>
      </w:rPr>
    </w:pPr>
    <w:r>
      <w:rPr>
        <w:rFonts w:ascii="Arial Black" w:hAnsi="Arial Black"/>
        <w:noProof/>
        <w:sz w:val="14"/>
        <w:szCs w:val="14"/>
        <w:lang w:val="it-IT" w:eastAsia="it-IT"/>
      </w:rPr>
      <mc:AlternateContent>
        <mc:Choice Requires="wps">
          <w:drawing>
            <wp:anchor distT="0" distB="0" distL="114300" distR="114300" simplePos="0" relativeHeight="251700224" behindDoc="0" locked="0" layoutInCell="0" allowOverlap="1" wp14:anchorId="57658E94" wp14:editId="3A1AAE7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6" name="MSIPCM43ee4edb8d75ff13568a7593" descr="{&quot;HashCode&quot;:144660639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085D8C" w14:textId="5BD15E79" w:rsidR="00835799" w:rsidRPr="00835799" w:rsidRDefault="00835799" w:rsidP="00835799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835799">
                            <w:rPr>
                              <w:rFonts w:cs="Calibri"/>
                              <w:color w:val="000000"/>
                              <w:sz w:val="2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58E94" id="_x0000_t202" coordsize="21600,21600" o:spt="202" path="m,l,21600r21600,l21600,xe">
              <v:stroke joinstyle="miter"/>
              <v:path gradientshapeok="t" o:connecttype="rect"/>
            </v:shapetype>
            <v:shape id="MSIPCM43ee4edb8d75ff13568a7593" o:spid="_x0000_s1028" type="#_x0000_t202" alt="{&quot;HashCode&quot;:1446606395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" o:allowincell="f" filled="f" stroked="f" strokeweight=".5pt">
              <v:textbox inset="20pt,0,,0">
                <w:txbxContent>
                  <w:p w14:paraId="40085D8C" w14:textId="5BD15E79" w:rsidR="00835799" w:rsidRPr="00835799" w:rsidRDefault="00835799" w:rsidP="00835799">
                    <w:pPr>
                      <w:spacing w:before="0"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835799">
                      <w:rPr>
                        <w:rFonts w:cs="Calibri"/>
                        <w:color w:val="000000"/>
                        <w:sz w:val="2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37ED">
      <w:rPr>
        <w:rFonts w:ascii="Arial Black" w:hAnsi="Arial Black"/>
        <w:noProof/>
        <w:sz w:val="14"/>
        <w:szCs w:val="14"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76AC1A6" wp14:editId="711D8CBE">
              <wp:simplePos x="0" y="0"/>
              <wp:positionH relativeFrom="page">
                <wp:posOffset>-64770</wp:posOffset>
              </wp:positionH>
              <wp:positionV relativeFrom="page">
                <wp:posOffset>9606398</wp:posOffset>
              </wp:positionV>
              <wp:extent cx="7887516" cy="1087120"/>
              <wp:effectExtent l="0" t="0" r="0" b="5080"/>
              <wp:wrapNone/>
              <wp:docPr id="5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516" cy="1087120"/>
                      </a:xfrm>
                      <a:prstGeom prst="rect">
                        <a:avLst/>
                      </a:prstGeom>
                      <a:solidFill>
                        <a:srgbClr val="EED4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0ACA2F" id="Rectangle 8" o:spid="_x0000_s1026" style="position:absolute;margin-left:-5.1pt;margin-top:756.4pt;width:621.05pt;height:85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" fillcolor="#eed484" stroked="f" strokeweight="1pt">
              <w10:wrap anchorx="page" anchory="page"/>
            </v:rect>
          </w:pict>
        </mc:Fallback>
      </mc:AlternateContent>
    </w:r>
    <w:r w:rsidR="00E137ED">
      <w:rPr>
        <w:rFonts w:ascii="Arial Black" w:hAnsi="Arial Black"/>
        <w:sz w:val="14"/>
        <w:szCs w:val="14"/>
      </w:rPr>
      <w:t xml:space="preserve">MSC </w:t>
    </w:r>
    <w:r w:rsidR="00E137ED" w:rsidRPr="000342CE">
      <w:rPr>
        <w:rFonts w:ascii="Arial Black" w:hAnsi="Arial Black"/>
        <w:sz w:val="14"/>
        <w:szCs w:val="14"/>
      </w:rPr>
      <w:t>M</w:t>
    </w:r>
    <w:r w:rsidR="00E137ED">
      <w:rPr>
        <w:rFonts w:ascii="Arial Black" w:hAnsi="Arial Black"/>
        <w:sz w:val="14"/>
        <w:szCs w:val="14"/>
      </w:rPr>
      <w:t>EDITERRANEAN SHIPPING COMPANY</w:t>
    </w:r>
    <w:r w:rsidR="00E137ED">
      <w:rPr>
        <w:rFonts w:ascii="Arial Black" w:hAnsi="Arial Black"/>
        <w:sz w:val="14"/>
        <w:szCs w:val="14"/>
      </w:rPr>
      <w:tab/>
    </w:r>
    <w:r w:rsidR="00E137ED">
      <w:rPr>
        <w:rFonts w:ascii="Arial Black" w:hAnsi="Arial Black"/>
        <w:sz w:val="14"/>
        <w:szCs w:val="14"/>
        <w:lang w:val="en-GB"/>
      </w:rPr>
      <w:t>msc.com</w:t>
    </w:r>
    <w:r w:rsidR="00E137ED">
      <w:rPr>
        <w:rFonts w:ascii="Arial Black" w:hAnsi="Arial Black"/>
        <w:sz w:val="14"/>
        <w:szCs w:val="14"/>
      </w:rPr>
      <w:br/>
    </w:r>
    <w:r w:rsidR="00E137ED" w:rsidRPr="00B7740E">
      <w:rPr>
        <w:rFonts w:asciiTheme="minorHAnsi" w:hAnsiTheme="minorHAnsi"/>
        <w:sz w:val="14"/>
        <w:szCs w:val="14"/>
        <w:lang w:val="de-CH"/>
      </w:rPr>
      <w:t>12-14 Chemin Rieu CH-1208 Geneva, Switzerland</w:t>
    </w:r>
    <w:r w:rsidR="00E137ED">
      <w:rPr>
        <w:rFonts w:asciiTheme="minorHAnsi" w:hAnsiTheme="minorHAnsi"/>
        <w:sz w:val="14"/>
        <w:szCs w:val="14"/>
        <w:lang w:val="de-CH"/>
      </w:rPr>
      <w:br/>
    </w:r>
    <w:r w:rsidR="00E137ED" w:rsidRPr="009202EB">
      <w:rPr>
        <w:rFonts w:asciiTheme="minorHAnsi" w:hAnsiTheme="minorHAnsi"/>
        <w:sz w:val="14"/>
        <w:szCs w:val="14"/>
        <w:lang w:val="en-GB"/>
      </w:rPr>
      <w:t xml:space="preserve">T: +41 22 703 8888   E: </w:t>
    </w:r>
    <w:hyperlink r:id="rId1" w:history="1">
      <w:r w:rsidR="00E137ED" w:rsidRPr="009202EB">
        <w:rPr>
          <w:rFonts w:asciiTheme="minorHAnsi" w:hAnsiTheme="minorHAnsi"/>
          <w:sz w:val="14"/>
          <w:szCs w:val="14"/>
          <w:lang w:val="en-GB"/>
        </w:rPr>
        <w:t>info@msc.com</w:t>
      </w:r>
    </w:hyperlink>
    <w:r w:rsidR="00E137ED" w:rsidRPr="009202EB">
      <w:rPr>
        <w:rFonts w:asciiTheme="minorHAnsi" w:hAnsiTheme="minorHAnsi"/>
        <w:sz w:val="14"/>
        <w:szCs w:val="14"/>
        <w:lang w:val="en-GB"/>
      </w:rPr>
      <w:tab/>
      <w:t xml:space="preserve"> Page 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begin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instrText xml:space="preserve"> PAGE  \* Arabic  \* MERGEFORMAT </w:instrTex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separate"/>
    </w:r>
    <w:r w:rsidR="00E137ED">
      <w:rPr>
        <w:rFonts w:asciiTheme="minorHAnsi" w:hAnsiTheme="minorHAnsi"/>
        <w:b/>
        <w:bCs/>
        <w:sz w:val="14"/>
        <w:szCs w:val="14"/>
        <w:lang w:val="de-CH"/>
      </w:rPr>
      <w:t>1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end"/>
    </w:r>
    <w:r w:rsidR="00E137ED" w:rsidRPr="009202EB">
      <w:rPr>
        <w:rFonts w:asciiTheme="minorHAnsi" w:hAnsiTheme="minorHAnsi"/>
        <w:sz w:val="14"/>
        <w:szCs w:val="14"/>
        <w:lang w:val="en-GB"/>
      </w:rPr>
      <w:t xml:space="preserve"> of 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begin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instrText xml:space="preserve"> NUMPAGES  \* Arabic  \* MERGEFORMAT </w:instrTex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separate"/>
    </w:r>
    <w:r w:rsidR="00E137ED">
      <w:rPr>
        <w:rFonts w:asciiTheme="minorHAnsi" w:hAnsiTheme="minorHAnsi"/>
        <w:b/>
        <w:bCs/>
        <w:sz w:val="14"/>
        <w:szCs w:val="14"/>
        <w:lang w:val="de-CH"/>
      </w:rPr>
      <w:t>2</w:t>
    </w:r>
    <w:r w:rsidR="00E137ED" w:rsidRPr="00B7740E">
      <w:rPr>
        <w:rFonts w:asciiTheme="minorHAnsi" w:hAnsiTheme="minorHAnsi"/>
        <w:b/>
        <w:bCs/>
        <w:sz w:val="14"/>
        <w:szCs w:val="14"/>
        <w:lang w:val="de-CH"/>
      </w:rPr>
      <w:fldChar w:fldCharType="end"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br/>
    </w:r>
    <w:r w:rsidR="00E137ED" w:rsidRPr="009202EB">
      <w:rPr>
        <w:rFonts w:asciiTheme="minorHAnsi" w:hAnsiTheme="minorHAnsi"/>
        <w:b/>
        <w:bCs/>
        <w:sz w:val="14"/>
        <w:szCs w:val="14"/>
        <w:lang w:val="en-GB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94A74" w14:textId="77777777" w:rsidR="00A80C94" w:rsidRDefault="00A80C94" w:rsidP="00F4688E">
      <w:pPr>
        <w:spacing w:after="0" w:line="240" w:lineRule="auto"/>
      </w:pPr>
      <w:r>
        <w:separator/>
      </w:r>
    </w:p>
    <w:p w14:paraId="072A294C" w14:textId="77777777" w:rsidR="00A80C94" w:rsidRDefault="00A80C94"/>
  </w:footnote>
  <w:footnote w:type="continuationSeparator" w:id="0">
    <w:p w14:paraId="5ED5DB70" w14:textId="77777777" w:rsidR="00A80C94" w:rsidRDefault="00A80C94" w:rsidP="00F4688E">
      <w:pPr>
        <w:spacing w:after="0" w:line="240" w:lineRule="auto"/>
      </w:pPr>
      <w:r>
        <w:continuationSeparator/>
      </w:r>
    </w:p>
    <w:p w14:paraId="4D50381F" w14:textId="77777777" w:rsidR="00A80C94" w:rsidRDefault="00A80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1D097" w14:textId="77777777" w:rsidR="00DC06FF" w:rsidRDefault="00E97989" w:rsidP="004E12C5">
    <w:pPr>
      <w:pStyle w:val="Header"/>
      <w:tabs>
        <w:tab w:val="left" w:pos="780"/>
      </w:tabs>
      <w:spacing w:before="1705" w:line="280" w:lineRule="exact"/>
    </w:pPr>
    <w:r>
      <w:rPr>
        <w:noProof/>
        <w:sz w:val="14"/>
        <w:szCs w:val="14"/>
        <w:lang w:val="it-IT" w:eastAsia="it-IT"/>
      </w:rPr>
      <w:drawing>
        <wp:anchor distT="0" distB="0" distL="114300" distR="114300" simplePos="0" relativeHeight="251642880" behindDoc="0" locked="0" layoutInCell="1" allowOverlap="1" wp14:anchorId="73AC6950" wp14:editId="38512A82">
          <wp:simplePos x="0" y="0"/>
          <wp:positionH relativeFrom="column">
            <wp:posOffset>5829300</wp:posOffset>
          </wp:positionH>
          <wp:positionV relativeFrom="paragraph">
            <wp:posOffset>-32385</wp:posOffset>
          </wp:positionV>
          <wp:extent cx="748800" cy="81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SCCargo_FTRW_rgb_bk.wmf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5B45" w:rsidRPr="003318FA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28544" behindDoc="0" locked="0" layoutInCell="1" allowOverlap="1" wp14:anchorId="1CD88E3A" wp14:editId="315015FF">
              <wp:simplePos x="0" y="0"/>
              <wp:positionH relativeFrom="page">
                <wp:posOffset>0</wp:posOffset>
              </wp:positionH>
              <wp:positionV relativeFrom="page">
                <wp:posOffset>424815</wp:posOffset>
              </wp:positionV>
              <wp:extent cx="7560000" cy="77040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770400"/>
                      </a:xfrm>
                      <a:prstGeom prst="rect">
                        <a:avLst/>
                      </a:prstGeom>
                      <a:solidFill>
                        <a:srgbClr val="EED48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C3509" w14:textId="77777777" w:rsidR="003318FA" w:rsidRPr="00764214" w:rsidRDefault="003318FA" w:rsidP="004E12C5">
                          <w:pPr>
                            <w:pStyle w:val="Bodycopy"/>
                          </w:pPr>
                        </w:p>
                      </w:txbxContent>
                    </wps:txbx>
                    <wps:bodyPr rot="0" vert="horz" wrap="square" lIns="540000" tIns="0" rIns="540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88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33.45pt;width:595.3pt;height:60.65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" fillcolor="#eed484" stroked="f">
              <v:textbox inset="15mm,0,15mm,0">
                <w:txbxContent>
                  <w:p w14:paraId="466C3509" w14:textId="77777777" w:rsidR="003318FA" w:rsidRPr="00764214" w:rsidRDefault="003318FA" w:rsidP="004E12C5">
                    <w:pPr>
                      <w:pStyle w:val="Bodycop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15230"/>
    <w:multiLevelType w:val="multilevel"/>
    <w:tmpl w:val="8F4E23DC"/>
    <w:styleLink w:val="MSCNumberedListStyl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" w15:restartNumberingAfterBreak="0">
    <w:nsid w:val="2D2E79D1"/>
    <w:multiLevelType w:val="multilevel"/>
    <w:tmpl w:val="35FA0DE8"/>
    <w:styleLink w:val="Style4"/>
    <w:lvl w:ilvl="0">
      <w:start w:val="1"/>
      <w:numFmt w:val="decimal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2" w15:restartNumberingAfterBreak="0">
    <w:nsid w:val="31CF18D0"/>
    <w:multiLevelType w:val="multilevel"/>
    <w:tmpl w:val="3E5CB1FE"/>
    <w:lvl w:ilvl="0">
      <w:start w:val="1"/>
      <w:numFmt w:val="decimal"/>
      <w:pStyle w:val="TitleH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itleH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Restart w:val="1"/>
      <w:pStyle w:val="TitleH3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Restart w:val="1"/>
      <w:pStyle w:val="TitleH4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Restart w:val="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Restart w:val="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Restart w:val="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Restart w:val="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AFD30F4"/>
    <w:multiLevelType w:val="hybridMultilevel"/>
    <w:tmpl w:val="8192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04FE1"/>
    <w:multiLevelType w:val="multilevel"/>
    <w:tmpl w:val="9EF6C1DA"/>
    <w:styleLink w:val="Style5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985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FC7587E"/>
    <w:multiLevelType w:val="multilevel"/>
    <w:tmpl w:val="77266D9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51D54D7"/>
    <w:multiLevelType w:val="multilevel"/>
    <w:tmpl w:val="32A2F876"/>
    <w:styleLink w:val="Styl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9327544"/>
    <w:multiLevelType w:val="multilevel"/>
    <w:tmpl w:val="9ACC2FE2"/>
    <w:styleLink w:val="Style1"/>
    <w:lvl w:ilvl="0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61" w:hanging="1440"/>
      </w:pPr>
      <w:rPr>
        <w:rFonts w:hint="default"/>
      </w:rPr>
    </w:lvl>
  </w:abstractNum>
  <w:abstractNum w:abstractNumId="8" w15:restartNumberingAfterBreak="0">
    <w:nsid w:val="70ED7CA3"/>
    <w:multiLevelType w:val="multilevel"/>
    <w:tmpl w:val="7C8C7D0A"/>
    <w:styleLink w:val="Style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22379309">
    <w:abstractNumId w:val="3"/>
  </w:num>
  <w:num w:numId="2" w16cid:durableId="1210725382">
    <w:abstractNumId w:val="0"/>
  </w:num>
  <w:num w:numId="3" w16cid:durableId="240674787">
    <w:abstractNumId w:val="7"/>
  </w:num>
  <w:num w:numId="4" w16cid:durableId="1664819831">
    <w:abstractNumId w:val="6"/>
  </w:num>
  <w:num w:numId="5" w16cid:durableId="724645929">
    <w:abstractNumId w:val="8"/>
  </w:num>
  <w:num w:numId="6" w16cid:durableId="1183477760">
    <w:abstractNumId w:val="1"/>
  </w:num>
  <w:num w:numId="7" w16cid:durableId="1725253110">
    <w:abstractNumId w:val="4"/>
  </w:num>
  <w:num w:numId="8" w16cid:durableId="20208386">
    <w:abstractNumId w:val="2"/>
  </w:num>
  <w:num w:numId="9" w16cid:durableId="1320767396">
    <w:abstractNumId w:val="2"/>
  </w:num>
  <w:num w:numId="10" w16cid:durableId="1666278869">
    <w:abstractNumId w:val="2"/>
  </w:num>
  <w:num w:numId="11" w16cid:durableId="1159273111">
    <w:abstractNumId w:val="2"/>
  </w:num>
  <w:num w:numId="12" w16cid:durableId="887498628">
    <w:abstractNumId w:val="5"/>
  </w:num>
  <w:num w:numId="13" w16cid:durableId="1012609254">
    <w:abstractNumId w:val="5"/>
  </w:num>
  <w:num w:numId="14" w16cid:durableId="2132241619">
    <w:abstractNumId w:val="5"/>
  </w:num>
  <w:num w:numId="15" w16cid:durableId="117381203">
    <w:abstractNumId w:val="5"/>
  </w:num>
  <w:num w:numId="16" w16cid:durableId="507184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ED"/>
    <w:rsid w:val="00007B12"/>
    <w:rsid w:val="00011010"/>
    <w:rsid w:val="00037B64"/>
    <w:rsid w:val="000550C8"/>
    <w:rsid w:val="00055493"/>
    <w:rsid w:val="00062960"/>
    <w:rsid w:val="000766CF"/>
    <w:rsid w:val="00076BF3"/>
    <w:rsid w:val="000B5394"/>
    <w:rsid w:val="000B6B12"/>
    <w:rsid w:val="000C3CDF"/>
    <w:rsid w:val="000E1194"/>
    <w:rsid w:val="00103A85"/>
    <w:rsid w:val="00114191"/>
    <w:rsid w:val="0013101E"/>
    <w:rsid w:val="00146464"/>
    <w:rsid w:val="00166303"/>
    <w:rsid w:val="001726A6"/>
    <w:rsid w:val="00184271"/>
    <w:rsid w:val="001A1EDE"/>
    <w:rsid w:val="001B404E"/>
    <w:rsid w:val="001C2E2E"/>
    <w:rsid w:val="001C6E18"/>
    <w:rsid w:val="001C7D27"/>
    <w:rsid w:val="001D102D"/>
    <w:rsid w:val="00210F78"/>
    <w:rsid w:val="00217C96"/>
    <w:rsid w:val="00224499"/>
    <w:rsid w:val="00231E35"/>
    <w:rsid w:val="0023641E"/>
    <w:rsid w:val="00260010"/>
    <w:rsid w:val="00264CC5"/>
    <w:rsid w:val="002668ED"/>
    <w:rsid w:val="00272195"/>
    <w:rsid w:val="002A424E"/>
    <w:rsid w:val="002A7941"/>
    <w:rsid w:val="002B461A"/>
    <w:rsid w:val="002C261C"/>
    <w:rsid w:val="002D0B5A"/>
    <w:rsid w:val="002E0AD5"/>
    <w:rsid w:val="00301E1C"/>
    <w:rsid w:val="0031663D"/>
    <w:rsid w:val="0032503F"/>
    <w:rsid w:val="003318FA"/>
    <w:rsid w:val="00381269"/>
    <w:rsid w:val="003836AB"/>
    <w:rsid w:val="00396657"/>
    <w:rsid w:val="003A6056"/>
    <w:rsid w:val="003A7020"/>
    <w:rsid w:val="003B04C2"/>
    <w:rsid w:val="003C1B4D"/>
    <w:rsid w:val="003D7CC8"/>
    <w:rsid w:val="00401334"/>
    <w:rsid w:val="00413D75"/>
    <w:rsid w:val="0042188B"/>
    <w:rsid w:val="004350BD"/>
    <w:rsid w:val="00436B78"/>
    <w:rsid w:val="00477426"/>
    <w:rsid w:val="00481871"/>
    <w:rsid w:val="004929AE"/>
    <w:rsid w:val="004A695B"/>
    <w:rsid w:val="004B0D6A"/>
    <w:rsid w:val="004C48BE"/>
    <w:rsid w:val="004C76C1"/>
    <w:rsid w:val="004D11FD"/>
    <w:rsid w:val="004E12C5"/>
    <w:rsid w:val="00510D63"/>
    <w:rsid w:val="005148ED"/>
    <w:rsid w:val="00535B45"/>
    <w:rsid w:val="005440D5"/>
    <w:rsid w:val="00551CBD"/>
    <w:rsid w:val="00561642"/>
    <w:rsid w:val="00571E9B"/>
    <w:rsid w:val="005928C1"/>
    <w:rsid w:val="005E242D"/>
    <w:rsid w:val="0060127D"/>
    <w:rsid w:val="00607399"/>
    <w:rsid w:val="00613E2F"/>
    <w:rsid w:val="00616BCE"/>
    <w:rsid w:val="00620E1E"/>
    <w:rsid w:val="00626314"/>
    <w:rsid w:val="006279D7"/>
    <w:rsid w:val="00653357"/>
    <w:rsid w:val="0066155C"/>
    <w:rsid w:val="00664A38"/>
    <w:rsid w:val="00671977"/>
    <w:rsid w:val="0067461B"/>
    <w:rsid w:val="006A112C"/>
    <w:rsid w:val="006B51A6"/>
    <w:rsid w:val="006D15CA"/>
    <w:rsid w:val="006D2811"/>
    <w:rsid w:val="006E4E6D"/>
    <w:rsid w:val="006E739C"/>
    <w:rsid w:val="006E7C90"/>
    <w:rsid w:val="00703212"/>
    <w:rsid w:val="00705A9E"/>
    <w:rsid w:val="007201CC"/>
    <w:rsid w:val="00744842"/>
    <w:rsid w:val="00747E57"/>
    <w:rsid w:val="00761004"/>
    <w:rsid w:val="00764214"/>
    <w:rsid w:val="007B34FC"/>
    <w:rsid w:val="007C62A6"/>
    <w:rsid w:val="007D22AC"/>
    <w:rsid w:val="007D6F1F"/>
    <w:rsid w:val="007D7B21"/>
    <w:rsid w:val="007E460A"/>
    <w:rsid w:val="007E679D"/>
    <w:rsid w:val="007F6190"/>
    <w:rsid w:val="00815066"/>
    <w:rsid w:val="00823E9E"/>
    <w:rsid w:val="00835799"/>
    <w:rsid w:val="00841FBD"/>
    <w:rsid w:val="00850E82"/>
    <w:rsid w:val="00854E44"/>
    <w:rsid w:val="00854F87"/>
    <w:rsid w:val="008552AF"/>
    <w:rsid w:val="00856C40"/>
    <w:rsid w:val="00883669"/>
    <w:rsid w:val="008904EE"/>
    <w:rsid w:val="008C0FB9"/>
    <w:rsid w:val="008C31BA"/>
    <w:rsid w:val="008C5D87"/>
    <w:rsid w:val="008E38BE"/>
    <w:rsid w:val="008F432A"/>
    <w:rsid w:val="008F664D"/>
    <w:rsid w:val="00907C62"/>
    <w:rsid w:val="0091136D"/>
    <w:rsid w:val="00917D0F"/>
    <w:rsid w:val="009202EB"/>
    <w:rsid w:val="00927EC4"/>
    <w:rsid w:val="0093653E"/>
    <w:rsid w:val="009560DB"/>
    <w:rsid w:val="00970BFA"/>
    <w:rsid w:val="00993961"/>
    <w:rsid w:val="009A745B"/>
    <w:rsid w:val="009B2537"/>
    <w:rsid w:val="009D2FE2"/>
    <w:rsid w:val="009D33BC"/>
    <w:rsid w:val="009D787F"/>
    <w:rsid w:val="009E59BA"/>
    <w:rsid w:val="009F768F"/>
    <w:rsid w:val="00A033C0"/>
    <w:rsid w:val="00A074CD"/>
    <w:rsid w:val="00A25A81"/>
    <w:rsid w:val="00A271DC"/>
    <w:rsid w:val="00A40B37"/>
    <w:rsid w:val="00A470CD"/>
    <w:rsid w:val="00A569D8"/>
    <w:rsid w:val="00A57A65"/>
    <w:rsid w:val="00A65BDF"/>
    <w:rsid w:val="00A71034"/>
    <w:rsid w:val="00A80B48"/>
    <w:rsid w:val="00A80C94"/>
    <w:rsid w:val="00A8432E"/>
    <w:rsid w:val="00A921C1"/>
    <w:rsid w:val="00AA1F55"/>
    <w:rsid w:val="00AB7547"/>
    <w:rsid w:val="00AD443B"/>
    <w:rsid w:val="00AE0E05"/>
    <w:rsid w:val="00AE6151"/>
    <w:rsid w:val="00AE74C6"/>
    <w:rsid w:val="00AF68F6"/>
    <w:rsid w:val="00B02194"/>
    <w:rsid w:val="00B3514E"/>
    <w:rsid w:val="00B42027"/>
    <w:rsid w:val="00B465A9"/>
    <w:rsid w:val="00B648FB"/>
    <w:rsid w:val="00B7740E"/>
    <w:rsid w:val="00B84E03"/>
    <w:rsid w:val="00B9791B"/>
    <w:rsid w:val="00BB21D6"/>
    <w:rsid w:val="00BD36D1"/>
    <w:rsid w:val="00BF54D8"/>
    <w:rsid w:val="00C063FD"/>
    <w:rsid w:val="00C11A50"/>
    <w:rsid w:val="00C17B02"/>
    <w:rsid w:val="00C24F95"/>
    <w:rsid w:val="00C2598E"/>
    <w:rsid w:val="00C33203"/>
    <w:rsid w:val="00C717DA"/>
    <w:rsid w:val="00C864EB"/>
    <w:rsid w:val="00C91A3B"/>
    <w:rsid w:val="00C97F83"/>
    <w:rsid w:val="00CB53D1"/>
    <w:rsid w:val="00CD4531"/>
    <w:rsid w:val="00CE38FD"/>
    <w:rsid w:val="00D23344"/>
    <w:rsid w:val="00D339FE"/>
    <w:rsid w:val="00D52794"/>
    <w:rsid w:val="00D52989"/>
    <w:rsid w:val="00D724D3"/>
    <w:rsid w:val="00DB12B0"/>
    <w:rsid w:val="00DC06FF"/>
    <w:rsid w:val="00E002CB"/>
    <w:rsid w:val="00E03884"/>
    <w:rsid w:val="00E137ED"/>
    <w:rsid w:val="00E4606A"/>
    <w:rsid w:val="00E6407B"/>
    <w:rsid w:val="00E718EF"/>
    <w:rsid w:val="00E9089D"/>
    <w:rsid w:val="00E96982"/>
    <w:rsid w:val="00E97989"/>
    <w:rsid w:val="00EA4013"/>
    <w:rsid w:val="00EA64D5"/>
    <w:rsid w:val="00EB2CB8"/>
    <w:rsid w:val="00EE34B7"/>
    <w:rsid w:val="00F32928"/>
    <w:rsid w:val="00F4688E"/>
    <w:rsid w:val="00F511FA"/>
    <w:rsid w:val="00F553B0"/>
    <w:rsid w:val="00F57D87"/>
    <w:rsid w:val="00F6287E"/>
    <w:rsid w:val="00F65234"/>
    <w:rsid w:val="00F87CBD"/>
    <w:rsid w:val="00FB23C1"/>
    <w:rsid w:val="00FB2E88"/>
    <w:rsid w:val="00FD2C93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F31F9"/>
  <w15:chartTrackingRefBased/>
  <w15:docId w15:val="{4CD22A39-F33B-454C-9A3A-34E95750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E137ED"/>
    <w:pPr>
      <w:spacing w:before="140" w:after="14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rsid w:val="00E137ED"/>
    <w:pPr>
      <w:keepNext/>
      <w:keepLines/>
      <w:spacing w:before="560" w:line="400" w:lineRule="exact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137ED"/>
    <w:pPr>
      <w:keepNext/>
      <w:keepLines/>
      <w:spacing w:before="280" w:line="280" w:lineRule="exact"/>
      <w:outlineLvl w:val="1"/>
    </w:pPr>
    <w:rPr>
      <w:rFonts w:asciiTheme="majorHAnsi" w:eastAsia="Times New Roman" w:hAnsiTheme="majorHAnsi" w:cstheme="majorBidi"/>
      <w:bCs/>
      <w:color w:val="1B365D" w:themeColor="accent2"/>
      <w:sz w:val="32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137ED"/>
    <w:pPr>
      <w:keepNext/>
      <w:keepLines/>
      <w:spacing w:after="0" w:line="180" w:lineRule="atLeast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137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B73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137ED"/>
    <w:pPr>
      <w:keepNext/>
      <w:keepLines/>
      <w:numPr>
        <w:ilvl w:val="4"/>
        <w:numId w:val="16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A17F16" w:themeColor="accent1" w:themeShade="7F"/>
      <w:sz w:val="18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7ED"/>
    <w:pPr>
      <w:keepNext/>
      <w:keepLines/>
      <w:numPr>
        <w:ilvl w:val="5"/>
        <w:numId w:val="16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A17F16" w:themeColor="accent1" w:themeShade="7F"/>
      <w:sz w:val="18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7ED"/>
    <w:pPr>
      <w:keepNext/>
      <w:keepLines/>
      <w:numPr>
        <w:ilvl w:val="6"/>
        <w:numId w:val="16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7ED"/>
    <w:pPr>
      <w:keepNext/>
      <w:keepLines/>
      <w:numPr>
        <w:ilvl w:val="7"/>
        <w:numId w:val="16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7ED"/>
    <w:pPr>
      <w:keepNext/>
      <w:keepLines/>
      <w:numPr>
        <w:ilvl w:val="8"/>
        <w:numId w:val="16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137ED"/>
    <w:pPr>
      <w:spacing w:before="140" w:after="0" w:line="240" w:lineRule="auto"/>
    </w:pPr>
  </w:style>
  <w:style w:type="paragraph" w:styleId="ListParagraph">
    <w:name w:val="List Paragraph"/>
    <w:basedOn w:val="Normal"/>
    <w:uiPriority w:val="34"/>
    <w:rsid w:val="00E13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7ED"/>
  </w:style>
  <w:style w:type="paragraph" w:styleId="Footer">
    <w:name w:val="footer"/>
    <w:basedOn w:val="Normal"/>
    <w:link w:val="FooterChar"/>
    <w:uiPriority w:val="99"/>
    <w:unhideWhenUsed/>
    <w:rsid w:val="00E13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7ED"/>
  </w:style>
  <w:style w:type="character" w:styleId="Hyperlink">
    <w:name w:val="Hyperlink"/>
    <w:basedOn w:val="DefaultParagraphFont"/>
    <w:uiPriority w:val="99"/>
    <w:unhideWhenUsed/>
    <w:rsid w:val="00E137ED"/>
    <w:rPr>
      <w:color w:val="ACA39A" w:themeColor="hyperlink"/>
      <w:u w:val="single"/>
    </w:rPr>
  </w:style>
  <w:style w:type="paragraph" w:customStyle="1" w:styleId="DateTimePlace">
    <w:name w:val="Date Time | Place"/>
    <w:basedOn w:val="Header"/>
    <w:link w:val="DateTimePlaceChar"/>
    <w:rsid w:val="00E137ED"/>
    <w:pPr>
      <w:tabs>
        <w:tab w:val="clear" w:pos="4513"/>
        <w:tab w:val="clear" w:pos="9026"/>
      </w:tabs>
      <w:spacing w:line="240" w:lineRule="exact"/>
      <w:jc w:val="right"/>
    </w:pPr>
    <w:rPr>
      <w:rFonts w:ascii="Arial" w:hAnsi="Arial"/>
      <w:sz w:val="18"/>
      <w:szCs w:val="18"/>
    </w:rPr>
  </w:style>
  <w:style w:type="paragraph" w:customStyle="1" w:styleId="TitleH1">
    <w:name w:val="Title H1"/>
    <w:basedOn w:val="Heading1"/>
    <w:next w:val="Bodycopy"/>
    <w:link w:val="TitleH1Char"/>
    <w:qFormat/>
    <w:rsid w:val="00E137ED"/>
    <w:pPr>
      <w:numPr>
        <w:numId w:val="11"/>
      </w:numPr>
      <w:spacing w:before="700" w:after="280"/>
    </w:pPr>
    <w:rPr>
      <w:caps/>
      <w:szCs w:val="40"/>
      <w:lang w:val="fr-CH"/>
    </w:rPr>
  </w:style>
  <w:style w:type="character" w:customStyle="1" w:styleId="DateTimePlaceChar">
    <w:name w:val="Date Time | Place Char"/>
    <w:basedOn w:val="HeaderChar"/>
    <w:link w:val="DateTimePlace"/>
    <w:rsid w:val="00E137ED"/>
    <w:rPr>
      <w:rFonts w:ascii="Arial" w:hAnsi="Arial"/>
      <w:sz w:val="18"/>
      <w:szCs w:val="18"/>
    </w:rPr>
  </w:style>
  <w:style w:type="paragraph" w:customStyle="1" w:styleId="Subheading">
    <w:name w:val="Subheading"/>
    <w:link w:val="SubheadingChar"/>
    <w:qFormat/>
    <w:rsid w:val="00E137ED"/>
    <w:pPr>
      <w:spacing w:before="140" w:after="640" w:line="240" w:lineRule="exact"/>
      <w:outlineLvl w:val="1"/>
    </w:pPr>
    <w:rPr>
      <w:rFonts w:asciiTheme="minorHAnsi" w:eastAsiaTheme="majorEastAsia" w:hAnsiTheme="minorHAnsi" w:cstheme="majorBidi"/>
      <w:caps/>
      <w:sz w:val="28"/>
      <w:szCs w:val="24"/>
      <w:lang w:val="fr-CH"/>
    </w:rPr>
  </w:style>
  <w:style w:type="character" w:customStyle="1" w:styleId="TitleH1Char">
    <w:name w:val="Title H1 Char"/>
    <w:basedOn w:val="DefaultParagraphFont"/>
    <w:link w:val="TitleH1"/>
    <w:rsid w:val="00E137ED"/>
    <w:rPr>
      <w:rFonts w:asciiTheme="majorHAnsi" w:eastAsiaTheme="majorEastAsia" w:hAnsiTheme="majorHAnsi" w:cstheme="majorBidi"/>
      <w:caps/>
      <w:sz w:val="40"/>
      <w:szCs w:val="40"/>
      <w:lang w:val="fr-CH"/>
    </w:rPr>
  </w:style>
  <w:style w:type="paragraph" w:customStyle="1" w:styleId="Bodycopy">
    <w:name w:val="Bodycopy"/>
    <w:link w:val="BodycopyChar"/>
    <w:qFormat/>
    <w:rsid w:val="00E137ED"/>
    <w:pPr>
      <w:spacing w:before="140" w:after="140" w:line="280" w:lineRule="exact"/>
    </w:pPr>
    <w:rPr>
      <w:rFonts w:asciiTheme="minorHAnsi" w:eastAsiaTheme="majorEastAsia" w:hAnsiTheme="minorHAnsi" w:cstheme="majorBidi"/>
      <w:szCs w:val="40"/>
      <w:lang w:val="fr-CH"/>
    </w:rPr>
  </w:style>
  <w:style w:type="character" w:customStyle="1" w:styleId="SubheadingChar">
    <w:name w:val="Subheading Char"/>
    <w:basedOn w:val="TitleH1Char"/>
    <w:link w:val="Subheading"/>
    <w:rsid w:val="00E137ED"/>
    <w:rPr>
      <w:rFonts w:asciiTheme="minorHAnsi" w:eastAsiaTheme="majorEastAsia" w:hAnsiTheme="minorHAnsi" w:cstheme="majorBidi"/>
      <w:caps/>
      <w:sz w:val="28"/>
      <w:szCs w:val="24"/>
      <w:lang w:val="fr-CH"/>
    </w:rPr>
  </w:style>
  <w:style w:type="table" w:styleId="TableGrid">
    <w:name w:val="Table Grid"/>
    <w:basedOn w:val="TableNormal"/>
    <w:uiPriority w:val="59"/>
    <w:rsid w:val="00E137ED"/>
    <w:pPr>
      <w:spacing w:before="14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opyChar">
    <w:name w:val="Bodycopy Char"/>
    <w:basedOn w:val="TitleH1Char"/>
    <w:link w:val="Bodycopy"/>
    <w:rsid w:val="00E137ED"/>
    <w:rPr>
      <w:rFonts w:asciiTheme="minorHAnsi" w:eastAsiaTheme="majorEastAsia" w:hAnsiTheme="minorHAnsi" w:cstheme="majorBidi"/>
      <w:caps w:val="0"/>
      <w:sz w:val="40"/>
      <w:szCs w:val="40"/>
      <w:lang w:val="fr-CH"/>
    </w:rPr>
  </w:style>
  <w:style w:type="paragraph" w:customStyle="1" w:styleId="TableContent">
    <w:name w:val="Table Content"/>
    <w:basedOn w:val="Bodycopy"/>
    <w:link w:val="TableContentChar"/>
    <w:qFormat/>
    <w:rsid w:val="00E137ED"/>
    <w:pPr>
      <w:spacing w:before="0" w:after="0" w:line="220" w:lineRule="exact"/>
    </w:pPr>
  </w:style>
  <w:style w:type="table" w:customStyle="1" w:styleId="PressReleaseSmallTable">
    <w:name w:val="Press Release Small Table"/>
    <w:basedOn w:val="TableNormal"/>
    <w:uiPriority w:val="99"/>
    <w:rsid w:val="00E137ED"/>
    <w:pPr>
      <w:spacing w:before="140" w:after="0" w:line="360" w:lineRule="exact"/>
    </w:pPr>
    <w:tblPr>
      <w:tblBorders>
        <w:insideH w:val="single" w:sz="4" w:space="0" w:color="auto"/>
      </w:tblBorders>
      <w:tblCellMar>
        <w:left w:w="320" w:type="dxa"/>
        <w:bottom w:w="79" w:type="dxa"/>
        <w:right w:w="320" w:type="dxa"/>
      </w:tblCellMar>
    </w:tblPr>
    <w:trPr>
      <w:cantSplit/>
    </w:trPr>
    <w:tcPr>
      <w:shd w:val="clear" w:color="auto" w:fill="F7F4D6"/>
      <w:tcMar>
        <w:top w:w="0" w:type="dxa"/>
        <w:left w:w="320" w:type="dxa"/>
        <w:bottom w:w="80" w:type="dxa"/>
        <w:right w:w="320" w:type="dxa"/>
      </w:tcMar>
    </w:tcPr>
    <w:tblStylePr w:type="firstRow">
      <w:rPr>
        <w:rFonts w:asciiTheme="minorHAnsi" w:hAnsiTheme="minorHAnsi"/>
        <w:b/>
      </w:rPr>
      <w:tblPr/>
      <w:tcPr>
        <w:shd w:val="clear" w:color="auto" w:fill="F7F4D6"/>
      </w:tcPr>
    </w:tblStylePr>
  </w:style>
  <w:style w:type="character" w:customStyle="1" w:styleId="TableContentChar">
    <w:name w:val="Table Content Char"/>
    <w:basedOn w:val="BodycopyChar"/>
    <w:link w:val="TableContent"/>
    <w:rsid w:val="00E137ED"/>
    <w:rPr>
      <w:rFonts w:asciiTheme="minorHAnsi" w:eastAsiaTheme="majorEastAsia" w:hAnsiTheme="minorHAnsi" w:cstheme="majorBidi"/>
      <w:caps w:val="0"/>
      <w:sz w:val="40"/>
      <w:szCs w:val="40"/>
      <w:lang w:val="fr-CH"/>
    </w:rPr>
  </w:style>
  <w:style w:type="paragraph" w:customStyle="1" w:styleId="TtleH3">
    <w:name w:val="Ttle H3"/>
    <w:basedOn w:val="Bodycopy"/>
    <w:link w:val="TtleH3Char"/>
    <w:qFormat/>
    <w:rsid w:val="00C2598E"/>
    <w:pPr>
      <w:spacing w:before="320" w:after="0"/>
    </w:pPr>
    <w:rPr>
      <w:rFonts w:ascii="Arial Black" w:hAnsi="Arial Black"/>
      <w:b/>
      <w:caps/>
      <w:sz w:val="18"/>
    </w:rPr>
  </w:style>
  <w:style w:type="character" w:customStyle="1" w:styleId="TtleH3Char">
    <w:name w:val="Ttle H3 Char"/>
    <w:basedOn w:val="BodycopyChar"/>
    <w:link w:val="TtleH3"/>
    <w:rsid w:val="00C2598E"/>
    <w:rPr>
      <w:rFonts w:ascii="Arial Black" w:eastAsiaTheme="majorEastAsia" w:hAnsi="Arial Black" w:cstheme="majorBidi"/>
      <w:b/>
      <w:caps/>
      <w:sz w:val="18"/>
      <w:szCs w:val="40"/>
      <w:lang w:val="fr-CH"/>
    </w:rPr>
  </w:style>
  <w:style w:type="paragraph" w:customStyle="1" w:styleId="FooterContacts">
    <w:name w:val="Footer Contacts"/>
    <w:basedOn w:val="Footer"/>
    <w:link w:val="FooterContactsChar"/>
    <w:qFormat/>
    <w:rsid w:val="00E137ED"/>
    <w:pPr>
      <w:tabs>
        <w:tab w:val="clear" w:pos="4513"/>
        <w:tab w:val="clear" w:pos="9026"/>
      </w:tabs>
      <w:spacing w:line="260" w:lineRule="exact"/>
    </w:pPr>
    <w:rPr>
      <w:rFonts w:ascii="Arial" w:hAnsi="Arial"/>
      <w:sz w:val="14"/>
      <w:szCs w:val="14"/>
    </w:rPr>
  </w:style>
  <w:style w:type="paragraph" w:customStyle="1" w:styleId="LocationDate">
    <w:name w:val="Location &amp; Date"/>
    <w:basedOn w:val="Bodycopy"/>
    <w:link w:val="LocationDateChar"/>
    <w:qFormat/>
    <w:rsid w:val="00E137ED"/>
    <w:rPr>
      <w:b/>
    </w:rPr>
  </w:style>
  <w:style w:type="character" w:customStyle="1" w:styleId="FooterContactsChar">
    <w:name w:val="Footer Contacts Char"/>
    <w:basedOn w:val="FooterChar"/>
    <w:link w:val="FooterContacts"/>
    <w:rsid w:val="00E137ED"/>
    <w:rPr>
      <w:rFonts w:ascii="Arial" w:hAnsi="Arial"/>
      <w:sz w:val="14"/>
      <w:szCs w:val="14"/>
    </w:rPr>
  </w:style>
  <w:style w:type="character" w:customStyle="1" w:styleId="LocationDateChar">
    <w:name w:val="Location &amp; Date Char"/>
    <w:basedOn w:val="BodycopyChar"/>
    <w:link w:val="LocationDate"/>
    <w:rsid w:val="00E137ED"/>
    <w:rPr>
      <w:rFonts w:asciiTheme="minorHAnsi" w:eastAsiaTheme="majorEastAsia" w:hAnsiTheme="minorHAnsi" w:cstheme="majorBidi"/>
      <w:b/>
      <w:caps w:val="0"/>
      <w:sz w:val="40"/>
      <w:szCs w:val="40"/>
      <w:lang w:val="fr-CH"/>
    </w:rPr>
  </w:style>
  <w:style w:type="table" w:customStyle="1" w:styleId="MSCTable">
    <w:name w:val="MSC Table"/>
    <w:basedOn w:val="TableNormal"/>
    <w:uiPriority w:val="99"/>
    <w:rsid w:val="00E137ED"/>
    <w:pPr>
      <w:spacing w:after="0" w:line="180" w:lineRule="auto"/>
    </w:pPr>
    <w:rPr>
      <w:sz w:val="18"/>
      <w:lang w:val="en-GB"/>
    </w:rPr>
    <w:tblPr>
      <w:tblStyleRowBandSize w:val="1"/>
      <w:tblStyleColBandSize w:val="1"/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180" w:lineRule="atLeast"/>
        <w:jc w:val="left"/>
      </w:pPr>
      <w:rPr>
        <w:rFonts w:ascii="Calibri" w:hAnsi="Calibri"/>
        <w:b/>
        <w:i w:val="0"/>
        <w:color w:val="FFFFFF" w:themeColor="background2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B8178" w:themeFill="text2"/>
      </w:tcPr>
    </w:tblStylePr>
    <w:tblStylePr w:type="lastRow">
      <w:rPr>
        <w:rFonts w:asciiTheme="minorHAnsi" w:hAnsiTheme="minorHAnsi"/>
        <w:sz w:val="18"/>
      </w:rPr>
    </w:tblStylePr>
    <w:tblStylePr w:type="firstCol">
      <w:pPr>
        <w:jc w:val="left"/>
      </w:pPr>
      <w:rPr>
        <w:b/>
      </w:rPr>
    </w:tblStylePr>
    <w:tblStylePr w:type="band1Vert">
      <w:pPr>
        <w:jc w:val="center"/>
      </w:pPr>
    </w:tblStylePr>
    <w:tblStylePr w:type="band2Horz">
      <w:rPr>
        <w:color w:val="auto"/>
      </w:rPr>
      <w:tblPr/>
      <w:tcPr>
        <w:shd w:val="clear" w:color="auto" w:fill="F2F2F2" w:themeFill="background1" w:themeFillShade="F2"/>
      </w:tcPr>
    </w:tblStylePr>
  </w:style>
  <w:style w:type="paragraph" w:customStyle="1" w:styleId="Sources">
    <w:name w:val="Sources"/>
    <w:link w:val="SourcesChar"/>
    <w:qFormat/>
    <w:rsid w:val="00E137ED"/>
    <w:pPr>
      <w:spacing w:before="140" w:after="320" w:line="320" w:lineRule="exact"/>
    </w:pPr>
    <w:rPr>
      <w:rFonts w:asciiTheme="minorHAnsi" w:eastAsiaTheme="majorEastAsia" w:hAnsiTheme="minorHAnsi" w:cstheme="majorBidi"/>
      <w:i/>
      <w:color w:val="A6A6A6" w:themeColor="background1" w:themeShade="A6"/>
      <w:sz w:val="18"/>
      <w:szCs w:val="18"/>
      <w:lang w:val="en-GB"/>
    </w:rPr>
  </w:style>
  <w:style w:type="character" w:customStyle="1" w:styleId="SourcesChar">
    <w:name w:val="Sources Char"/>
    <w:basedOn w:val="BodycopyChar"/>
    <w:link w:val="Sources"/>
    <w:rsid w:val="00E137ED"/>
    <w:rPr>
      <w:rFonts w:asciiTheme="minorHAnsi" w:eastAsiaTheme="majorEastAsia" w:hAnsiTheme="minorHAnsi" w:cstheme="majorBidi"/>
      <w:i/>
      <w:caps w:val="0"/>
      <w:color w:val="A6A6A6" w:themeColor="background1" w:themeShade="A6"/>
      <w:sz w:val="18"/>
      <w:szCs w:val="18"/>
      <w:lang w:val="en-GB"/>
    </w:rPr>
  </w:style>
  <w:style w:type="paragraph" w:customStyle="1" w:styleId="TitleH2">
    <w:name w:val="Title H2"/>
    <w:basedOn w:val="Heading2"/>
    <w:next w:val="Bodycopy"/>
    <w:link w:val="TitleH2Char"/>
    <w:qFormat/>
    <w:rsid w:val="009202EB"/>
    <w:pPr>
      <w:numPr>
        <w:ilvl w:val="1"/>
        <w:numId w:val="11"/>
      </w:numPr>
      <w:tabs>
        <w:tab w:val="left" w:pos="851"/>
      </w:tabs>
      <w:spacing w:before="560"/>
    </w:pPr>
    <w:rPr>
      <w:rFonts w:ascii="Arial Black" w:hAnsi="Arial Black"/>
      <w:b/>
      <w:caps/>
      <w:color w:val="135193"/>
      <w:sz w:val="28"/>
      <w:szCs w:val="28"/>
      <w:lang w:val="fr-CH"/>
    </w:rPr>
  </w:style>
  <w:style w:type="character" w:customStyle="1" w:styleId="TitleH2Char">
    <w:name w:val="Title H2 Char"/>
    <w:basedOn w:val="BodycopyChar"/>
    <w:link w:val="TitleH2"/>
    <w:rsid w:val="009202EB"/>
    <w:rPr>
      <w:rFonts w:ascii="Arial Black" w:eastAsia="Times New Roman" w:hAnsi="Arial Black" w:cstheme="majorBidi"/>
      <w:b/>
      <w:bCs/>
      <w:caps/>
      <w:color w:val="135193"/>
      <w:sz w:val="28"/>
      <w:szCs w:val="28"/>
      <w:lang w:val="fr-CH" w:eastAsia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E137ED"/>
    <w:pPr>
      <w:pBdr>
        <w:top w:val="single" w:sz="4" w:space="10" w:color="EED484" w:themeColor="accent1"/>
        <w:bottom w:val="single" w:sz="4" w:space="10" w:color="EED484" w:themeColor="accent1"/>
      </w:pBdr>
      <w:spacing w:before="360" w:after="360"/>
      <w:ind w:left="864" w:right="864"/>
      <w:jc w:val="center"/>
    </w:pPr>
    <w:rPr>
      <w:i/>
      <w:iCs/>
      <w:color w:val="EED48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7ED"/>
    <w:rPr>
      <w:i/>
      <w:iCs/>
      <w:color w:val="EED484"/>
    </w:rPr>
  </w:style>
  <w:style w:type="character" w:styleId="FollowedHyperlink">
    <w:name w:val="FollowedHyperlink"/>
    <w:basedOn w:val="DefaultParagraphFont"/>
    <w:uiPriority w:val="99"/>
    <w:semiHidden/>
    <w:unhideWhenUsed/>
    <w:rsid w:val="00E137ED"/>
    <w:rPr>
      <w:color w:val="BFBFBF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13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37ED"/>
  </w:style>
  <w:style w:type="character" w:styleId="IntenseEmphasis">
    <w:name w:val="Intense Emphasis"/>
    <w:basedOn w:val="DefaultParagraphFont"/>
    <w:uiPriority w:val="21"/>
    <w:rsid w:val="00E137ED"/>
    <w:rPr>
      <w:i/>
      <w:iCs/>
      <w:color w:val="EED484"/>
    </w:rPr>
  </w:style>
  <w:style w:type="paragraph" w:customStyle="1" w:styleId="Footertitle">
    <w:name w:val="Footer title"/>
    <w:basedOn w:val="Header"/>
    <w:link w:val="FootertitleChar"/>
    <w:qFormat/>
    <w:rsid w:val="00E137ED"/>
    <w:pPr>
      <w:tabs>
        <w:tab w:val="clear" w:pos="4513"/>
        <w:tab w:val="clear" w:pos="9026"/>
        <w:tab w:val="right" w:pos="10204"/>
      </w:tabs>
      <w:spacing w:line="220" w:lineRule="exact"/>
    </w:pPr>
    <w:rPr>
      <w:rFonts w:ascii="Arial Black" w:hAnsi="Arial Black"/>
      <w:caps/>
      <w:sz w:val="14"/>
      <w:szCs w:val="14"/>
    </w:rPr>
  </w:style>
  <w:style w:type="character" w:customStyle="1" w:styleId="FootertitleChar">
    <w:name w:val="Footer title Char"/>
    <w:basedOn w:val="HeaderChar"/>
    <w:link w:val="Footertitle"/>
    <w:rsid w:val="00E137ED"/>
    <w:rPr>
      <w:rFonts w:ascii="Arial Black" w:hAnsi="Arial Black"/>
      <w:caps/>
      <w:sz w:val="14"/>
      <w:szCs w:val="14"/>
    </w:rPr>
  </w:style>
  <w:style w:type="table" w:customStyle="1" w:styleId="GridTable1Light-Accent11">
    <w:name w:val="Grid Table 1 Light - Accent 11"/>
    <w:basedOn w:val="TableNormal"/>
    <w:uiPriority w:val="46"/>
    <w:rsid w:val="00E137ED"/>
    <w:pPr>
      <w:spacing w:before="140"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F8EDCD" w:themeColor="accent1" w:themeTint="66"/>
        <w:left w:val="single" w:sz="4" w:space="0" w:color="F8EDCD" w:themeColor="accent1" w:themeTint="66"/>
        <w:bottom w:val="single" w:sz="4" w:space="0" w:color="F8EDCD" w:themeColor="accent1" w:themeTint="66"/>
        <w:right w:val="single" w:sz="4" w:space="0" w:color="F8EDCD" w:themeColor="accent1" w:themeTint="66"/>
        <w:insideH w:val="single" w:sz="4" w:space="0" w:color="F8EDCD" w:themeColor="accent1" w:themeTint="66"/>
        <w:insideV w:val="single" w:sz="4" w:space="0" w:color="F8EDC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E5B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E5B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dentedBodycopy">
    <w:name w:val="Indented Bodycopy"/>
    <w:basedOn w:val="Bodycopy"/>
    <w:link w:val="IndentedBodycopyChar"/>
    <w:qFormat/>
    <w:rsid w:val="00E137ED"/>
    <w:pPr>
      <w:ind w:left="851"/>
    </w:pPr>
  </w:style>
  <w:style w:type="character" w:customStyle="1" w:styleId="IndentedBodycopyChar">
    <w:name w:val="Indented Bodycopy Char"/>
    <w:basedOn w:val="BodycopyChar"/>
    <w:link w:val="IndentedBodycopy"/>
    <w:rsid w:val="00E137ED"/>
    <w:rPr>
      <w:rFonts w:asciiTheme="minorHAnsi" w:eastAsiaTheme="majorEastAsia" w:hAnsiTheme="minorHAnsi" w:cstheme="majorBidi"/>
      <w:caps w:val="0"/>
      <w:sz w:val="40"/>
      <w:szCs w:val="40"/>
      <w:lang w:val="fr-CH"/>
    </w:rPr>
  </w:style>
  <w:style w:type="numbering" w:customStyle="1" w:styleId="MSCNumberedListStyle">
    <w:name w:val="MSC Numbered List Style"/>
    <w:uiPriority w:val="99"/>
    <w:rsid w:val="00E137ED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E1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137ED"/>
    <w:pPr>
      <w:spacing w:after="1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137ED"/>
  </w:style>
  <w:style w:type="character" w:styleId="IntenseReference">
    <w:name w:val="Intense Reference"/>
    <w:basedOn w:val="DefaultParagraphFont"/>
    <w:uiPriority w:val="32"/>
    <w:rsid w:val="00E137ED"/>
    <w:rPr>
      <w:b/>
      <w:bCs/>
      <w:smallCaps/>
      <w:color w:val="EED484"/>
      <w:spacing w:val="5"/>
    </w:rPr>
  </w:style>
  <w:style w:type="paragraph" w:styleId="TOC1">
    <w:name w:val="toc 1"/>
    <w:next w:val="Bodycopy"/>
    <w:link w:val="TOC1Char"/>
    <w:uiPriority w:val="39"/>
    <w:unhideWhenUsed/>
    <w:rsid w:val="00E137ED"/>
    <w:pPr>
      <w:keepLines/>
      <w:tabs>
        <w:tab w:val="left" w:pos="567"/>
        <w:tab w:val="right" w:pos="10206"/>
      </w:tabs>
      <w:spacing w:before="280" w:after="140" w:line="260" w:lineRule="exact"/>
    </w:pPr>
    <w:rPr>
      <w:rFonts w:asciiTheme="minorHAnsi" w:eastAsiaTheme="majorEastAsia" w:hAnsiTheme="minorHAnsi" w:cstheme="majorBidi"/>
      <w:b/>
      <w:bCs/>
      <w:sz w:val="26"/>
      <w:szCs w:val="24"/>
      <w:lang w:val="fr-CH"/>
    </w:rPr>
  </w:style>
  <w:style w:type="character" w:customStyle="1" w:styleId="TOC1Char">
    <w:name w:val="TOC 1 Char"/>
    <w:basedOn w:val="DefaultParagraphFont"/>
    <w:link w:val="TOC1"/>
    <w:uiPriority w:val="39"/>
    <w:rsid w:val="00E137ED"/>
    <w:rPr>
      <w:rFonts w:asciiTheme="minorHAnsi" w:eastAsiaTheme="majorEastAsia" w:hAnsiTheme="minorHAnsi" w:cstheme="majorBidi"/>
      <w:b/>
      <w:bCs/>
      <w:sz w:val="26"/>
      <w:szCs w:val="24"/>
      <w:lang w:val="fr-CH"/>
    </w:rPr>
  </w:style>
  <w:style w:type="paragraph" w:styleId="TOC2">
    <w:name w:val="toc 2"/>
    <w:next w:val="Bodycopy"/>
    <w:link w:val="TOC2Char"/>
    <w:uiPriority w:val="39"/>
    <w:unhideWhenUsed/>
    <w:rsid w:val="00E137ED"/>
    <w:pPr>
      <w:keepLines/>
      <w:tabs>
        <w:tab w:val="left" w:pos="567"/>
        <w:tab w:val="right" w:pos="10206"/>
      </w:tabs>
      <w:suppressAutoHyphens/>
      <w:spacing w:before="160" w:after="80" w:line="180" w:lineRule="exact"/>
      <w:ind w:left="567" w:hanging="567"/>
    </w:pPr>
    <w:rPr>
      <w:rFonts w:asciiTheme="minorHAnsi" w:eastAsia="Times New Roman" w:hAnsiTheme="minorHAnsi" w:cstheme="majorBidi"/>
      <w:b/>
      <w:bCs/>
      <w:color w:val="1B365D" w:themeColor="accent2"/>
      <w:sz w:val="28"/>
      <w:szCs w:val="20"/>
      <w:lang w:val="en-GB" w:eastAsia="en-GB"/>
    </w:rPr>
  </w:style>
  <w:style w:type="character" w:customStyle="1" w:styleId="TOC2Char">
    <w:name w:val="TOC 2 Char"/>
    <w:basedOn w:val="TitleH2Char"/>
    <w:link w:val="TOC2"/>
    <w:uiPriority w:val="39"/>
    <w:rsid w:val="00E137ED"/>
    <w:rPr>
      <w:rFonts w:asciiTheme="minorHAnsi" w:eastAsia="Times New Roman" w:hAnsiTheme="minorHAnsi" w:cstheme="majorBidi"/>
      <w:b/>
      <w:bCs w:val="0"/>
      <w:caps w:val="0"/>
      <w:color w:val="1B365D" w:themeColor="accent2"/>
      <w:sz w:val="28"/>
      <w:szCs w:val="20"/>
      <w:lang w:val="en-GB" w:eastAsia="en-GB"/>
    </w:rPr>
  </w:style>
  <w:style w:type="paragraph" w:styleId="TOC3">
    <w:name w:val="toc 3"/>
    <w:next w:val="Bodycopy"/>
    <w:link w:val="TOC3Char"/>
    <w:autoRedefine/>
    <w:uiPriority w:val="39"/>
    <w:unhideWhenUsed/>
    <w:rsid w:val="00E137ED"/>
    <w:pPr>
      <w:keepLines/>
      <w:tabs>
        <w:tab w:val="left" w:pos="1418"/>
        <w:tab w:val="right" w:pos="10206"/>
      </w:tabs>
      <w:spacing w:before="80" w:after="80" w:line="180" w:lineRule="exact"/>
      <w:ind w:left="1418" w:hanging="851"/>
    </w:pPr>
    <w:rPr>
      <w:rFonts w:asciiTheme="minorHAnsi" w:eastAsiaTheme="majorEastAsia" w:hAnsiTheme="minorHAnsi" w:cstheme="majorBidi"/>
      <w:b/>
      <w:bCs/>
      <w:noProof/>
      <w:sz w:val="18"/>
      <w:szCs w:val="20"/>
    </w:rPr>
  </w:style>
  <w:style w:type="character" w:customStyle="1" w:styleId="TOC3Char">
    <w:name w:val="TOC 3 Char"/>
    <w:basedOn w:val="DefaultParagraphFont"/>
    <w:link w:val="TOC3"/>
    <w:uiPriority w:val="39"/>
    <w:rsid w:val="00E137ED"/>
    <w:rPr>
      <w:rFonts w:asciiTheme="minorHAnsi" w:eastAsiaTheme="majorEastAsia" w:hAnsiTheme="minorHAnsi" w:cstheme="majorBidi"/>
      <w:b/>
      <w:bCs/>
      <w:noProof/>
      <w:sz w:val="18"/>
      <w:szCs w:val="20"/>
    </w:rPr>
  </w:style>
  <w:style w:type="paragraph" w:styleId="TOC4">
    <w:name w:val="toc 4"/>
    <w:next w:val="Bodycopy"/>
    <w:link w:val="TOC4Char"/>
    <w:autoRedefine/>
    <w:uiPriority w:val="39"/>
    <w:unhideWhenUsed/>
    <w:rsid w:val="00E137ED"/>
    <w:pPr>
      <w:keepLines/>
      <w:tabs>
        <w:tab w:val="left" w:pos="1418"/>
        <w:tab w:val="right" w:pos="10206"/>
      </w:tabs>
      <w:suppressAutoHyphens/>
      <w:spacing w:before="40" w:after="40" w:line="180" w:lineRule="exact"/>
      <w:ind w:left="856" w:hanging="289"/>
    </w:pPr>
    <w:rPr>
      <w:rFonts w:asciiTheme="minorHAnsi" w:hAnsiTheme="minorHAnsi"/>
      <w:sz w:val="18"/>
      <w:szCs w:val="20"/>
    </w:rPr>
  </w:style>
  <w:style w:type="character" w:customStyle="1" w:styleId="TOC4Char">
    <w:name w:val="TOC 4 Char"/>
    <w:basedOn w:val="DefaultParagraphFont"/>
    <w:link w:val="TOC4"/>
    <w:uiPriority w:val="39"/>
    <w:rsid w:val="00E137ED"/>
    <w:rPr>
      <w:rFonts w:asciiTheme="minorHAnsi" w:hAnsiTheme="minorHAnsi"/>
      <w:sz w:val="18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137ED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137ED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137ED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137ED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137ED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137ED"/>
    <w:rPr>
      <w:rFonts w:asciiTheme="majorHAnsi" w:eastAsiaTheme="majorEastAsia" w:hAnsiTheme="majorHAnsi" w:cstheme="majorBidi"/>
      <w:sz w:val="40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137ED"/>
    <w:pPr>
      <w:outlineLvl w:val="9"/>
    </w:pPr>
  </w:style>
  <w:style w:type="paragraph" w:customStyle="1" w:styleId="Sous-titre1">
    <w:name w:val="Sous-titre1"/>
    <w:basedOn w:val="TOCHeading"/>
    <w:link w:val="Sous-titreChar"/>
    <w:rsid w:val="00E137ED"/>
    <w:rPr>
      <w:color w:val="000000" w:themeColor="text1"/>
    </w:rPr>
  </w:style>
  <w:style w:type="character" w:customStyle="1" w:styleId="Sous-titreChar">
    <w:name w:val="Sous-titre Char"/>
    <w:basedOn w:val="DefaultParagraphFont"/>
    <w:link w:val="Sous-titre1"/>
    <w:rsid w:val="00E137ED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numbering" w:customStyle="1" w:styleId="Style1">
    <w:name w:val="Style1"/>
    <w:uiPriority w:val="99"/>
    <w:rsid w:val="00E137ED"/>
    <w:pPr>
      <w:numPr>
        <w:numId w:val="3"/>
      </w:numPr>
    </w:pPr>
  </w:style>
  <w:style w:type="numbering" w:customStyle="1" w:styleId="Style2">
    <w:name w:val="Style2"/>
    <w:uiPriority w:val="99"/>
    <w:rsid w:val="00E137ED"/>
    <w:pPr>
      <w:numPr>
        <w:numId w:val="4"/>
      </w:numPr>
    </w:pPr>
  </w:style>
  <w:style w:type="numbering" w:customStyle="1" w:styleId="Style3">
    <w:name w:val="Style3"/>
    <w:uiPriority w:val="99"/>
    <w:rsid w:val="00E137ED"/>
    <w:pPr>
      <w:numPr>
        <w:numId w:val="5"/>
      </w:numPr>
    </w:pPr>
  </w:style>
  <w:style w:type="numbering" w:customStyle="1" w:styleId="Style4">
    <w:name w:val="Style4"/>
    <w:uiPriority w:val="99"/>
    <w:rsid w:val="00E137ED"/>
    <w:pPr>
      <w:numPr>
        <w:numId w:val="6"/>
      </w:numPr>
    </w:pPr>
  </w:style>
  <w:style w:type="numbering" w:customStyle="1" w:styleId="Style5">
    <w:name w:val="Style5"/>
    <w:uiPriority w:val="99"/>
    <w:rsid w:val="00E137ED"/>
    <w:pPr>
      <w:numPr>
        <w:numId w:val="7"/>
      </w:numPr>
    </w:pPr>
  </w:style>
  <w:style w:type="paragraph" w:customStyle="1" w:styleId="Style6">
    <w:name w:val="Style6"/>
    <w:basedOn w:val="Normal"/>
    <w:link w:val="Style6Char"/>
    <w:rsid w:val="00E137ED"/>
    <w:rPr>
      <w:rFonts w:asciiTheme="minorHAnsi" w:eastAsiaTheme="majorEastAsia" w:hAnsiTheme="minorHAnsi" w:cstheme="majorBidi"/>
      <w:b/>
      <w:bCs/>
      <w:caps/>
      <w:color w:val="1B365D" w:themeColor="accent2"/>
      <w:sz w:val="26"/>
      <w:szCs w:val="24"/>
      <w:lang w:val="fr-CH" w:eastAsia="en-GB"/>
    </w:rPr>
  </w:style>
  <w:style w:type="character" w:customStyle="1" w:styleId="Style6Char">
    <w:name w:val="Style6 Char"/>
    <w:basedOn w:val="DefaultParagraphFont"/>
    <w:link w:val="Style6"/>
    <w:rsid w:val="00E137ED"/>
    <w:rPr>
      <w:rFonts w:asciiTheme="minorHAnsi" w:eastAsiaTheme="majorEastAsia" w:hAnsiTheme="minorHAnsi" w:cstheme="majorBidi"/>
      <w:b/>
      <w:bCs/>
      <w:caps/>
      <w:color w:val="1B365D" w:themeColor="accent2"/>
      <w:sz w:val="26"/>
      <w:szCs w:val="24"/>
      <w:lang w:val="fr-CH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7ED"/>
    <w:rPr>
      <w:rFonts w:ascii="Segoe UI" w:hAnsi="Segoe UI" w:cs="Segoe UI"/>
      <w:sz w:val="18"/>
      <w:szCs w:val="18"/>
    </w:rPr>
  </w:style>
  <w:style w:type="paragraph" w:customStyle="1" w:styleId="TitleH0">
    <w:name w:val="Title H0"/>
    <w:basedOn w:val="Normal"/>
    <w:link w:val="TitleH0Char"/>
    <w:qFormat/>
    <w:rsid w:val="00E137ED"/>
    <w:pPr>
      <w:keepLines/>
      <w:spacing w:after="0" w:line="168" w:lineRule="auto"/>
    </w:pPr>
    <w:rPr>
      <w:rFonts w:ascii="Arial Black" w:hAnsi="Arial Black"/>
      <w:caps/>
      <w:sz w:val="40"/>
      <w:szCs w:val="56"/>
      <w:lang w:val="en-GB"/>
    </w:rPr>
  </w:style>
  <w:style w:type="character" w:customStyle="1" w:styleId="TitleH0Char">
    <w:name w:val="Title H0 Char"/>
    <w:basedOn w:val="DefaultParagraphFont"/>
    <w:link w:val="TitleH0"/>
    <w:rsid w:val="00E137ED"/>
    <w:rPr>
      <w:rFonts w:ascii="Arial Black" w:hAnsi="Arial Black"/>
      <w:caps/>
      <w:sz w:val="40"/>
      <w:szCs w:val="56"/>
      <w:lang w:val="en-GB"/>
    </w:rPr>
  </w:style>
  <w:style w:type="paragraph" w:customStyle="1" w:styleId="TitleCover">
    <w:name w:val="Title Cover"/>
    <w:basedOn w:val="TitleH0"/>
    <w:link w:val="TitleCoverChar"/>
    <w:qFormat/>
    <w:rsid w:val="00E137ED"/>
    <w:pPr>
      <w:spacing w:line="216" w:lineRule="auto"/>
      <w:jc w:val="right"/>
    </w:pPr>
    <w:rPr>
      <w:sz w:val="56"/>
    </w:rPr>
  </w:style>
  <w:style w:type="character" w:customStyle="1" w:styleId="TitleCoverChar">
    <w:name w:val="Title Cover Char"/>
    <w:basedOn w:val="TitleH0Char"/>
    <w:link w:val="TitleCover"/>
    <w:rsid w:val="00E137ED"/>
    <w:rPr>
      <w:rFonts w:ascii="Arial Black" w:hAnsi="Arial Black"/>
      <w:caps/>
      <w:sz w:val="5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137ED"/>
    <w:rPr>
      <w:rFonts w:asciiTheme="majorHAnsi" w:eastAsia="Times New Roman" w:hAnsiTheme="majorHAnsi" w:cstheme="majorBidi"/>
      <w:bCs/>
      <w:color w:val="1B365D" w:themeColor="accent2"/>
      <w:sz w:val="32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137ED"/>
    <w:rPr>
      <w:rFonts w:asciiTheme="majorHAnsi" w:eastAsiaTheme="majorEastAsia" w:hAnsiTheme="majorHAnsi" w:cstheme="majorBidi"/>
      <w:sz w:val="18"/>
      <w:szCs w:val="24"/>
    </w:rPr>
  </w:style>
  <w:style w:type="paragraph" w:customStyle="1" w:styleId="TitleH3">
    <w:name w:val="Title H3"/>
    <w:basedOn w:val="Heading3"/>
    <w:next w:val="IndentedBodycopy"/>
    <w:link w:val="TitleH3Char"/>
    <w:qFormat/>
    <w:rsid w:val="00E137ED"/>
    <w:pPr>
      <w:numPr>
        <w:ilvl w:val="2"/>
        <w:numId w:val="11"/>
      </w:numPr>
      <w:spacing w:before="280"/>
    </w:pPr>
    <w:rPr>
      <w:caps/>
      <w:szCs w:val="18"/>
      <w:lang w:val="fr-CH"/>
    </w:rPr>
  </w:style>
  <w:style w:type="character" w:customStyle="1" w:styleId="TitleH3Char">
    <w:name w:val="Title H3 Char"/>
    <w:basedOn w:val="BodycopyChar"/>
    <w:link w:val="TitleH3"/>
    <w:rsid w:val="00E137ED"/>
    <w:rPr>
      <w:rFonts w:asciiTheme="majorHAnsi" w:eastAsiaTheme="majorEastAsia" w:hAnsiTheme="majorHAnsi" w:cstheme="majorBidi"/>
      <w:caps/>
      <w:sz w:val="18"/>
      <w:szCs w:val="18"/>
      <w:lang w:val="fr-CH"/>
    </w:rPr>
  </w:style>
  <w:style w:type="character" w:customStyle="1" w:styleId="Heading4Char">
    <w:name w:val="Heading 4 Char"/>
    <w:basedOn w:val="DefaultParagraphFont"/>
    <w:link w:val="Heading4"/>
    <w:uiPriority w:val="9"/>
    <w:rsid w:val="00E137ED"/>
    <w:rPr>
      <w:rFonts w:asciiTheme="majorHAnsi" w:eastAsiaTheme="majorEastAsia" w:hAnsiTheme="majorHAnsi" w:cstheme="majorBidi"/>
      <w:i/>
      <w:iCs/>
      <w:color w:val="E2B732" w:themeColor="accent1" w:themeShade="BF"/>
    </w:rPr>
  </w:style>
  <w:style w:type="paragraph" w:customStyle="1" w:styleId="TitleH4">
    <w:name w:val="Title H4"/>
    <w:basedOn w:val="Heading4"/>
    <w:next w:val="IndentedBodycopy"/>
    <w:link w:val="TitleH4Char"/>
    <w:qFormat/>
    <w:rsid w:val="00E137ED"/>
    <w:pPr>
      <w:numPr>
        <w:ilvl w:val="3"/>
        <w:numId w:val="11"/>
      </w:numPr>
      <w:spacing w:before="280" w:line="220" w:lineRule="exact"/>
    </w:pPr>
    <w:rPr>
      <w:rFonts w:asciiTheme="minorHAnsi" w:hAnsiTheme="minorHAnsi"/>
      <w:i w:val="0"/>
      <w:color w:val="auto"/>
      <w:sz w:val="18"/>
      <w:szCs w:val="18"/>
      <w:lang w:val="fr-CH" w:eastAsia="en-GB"/>
    </w:rPr>
  </w:style>
  <w:style w:type="character" w:customStyle="1" w:styleId="TitleH4Char">
    <w:name w:val="Title H4 Char"/>
    <w:basedOn w:val="TitleH3Char"/>
    <w:link w:val="TitleH4"/>
    <w:rsid w:val="00E137ED"/>
    <w:rPr>
      <w:rFonts w:asciiTheme="minorHAnsi" w:eastAsiaTheme="majorEastAsia" w:hAnsiTheme="minorHAnsi" w:cstheme="majorBidi"/>
      <w:iCs/>
      <w:caps w:val="0"/>
      <w:sz w:val="18"/>
      <w:szCs w:val="18"/>
      <w:lang w:val="fr-CH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7ED"/>
    <w:rPr>
      <w:rFonts w:asciiTheme="majorHAnsi" w:eastAsiaTheme="majorEastAsia" w:hAnsiTheme="majorHAnsi" w:cstheme="majorBidi"/>
      <w:color w:val="A17F16" w:themeColor="accent1" w:themeShade="7F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7ED"/>
    <w:rPr>
      <w:rFonts w:asciiTheme="majorHAnsi" w:eastAsiaTheme="majorEastAsia" w:hAnsiTheme="majorHAnsi" w:cstheme="majorBidi"/>
      <w:i/>
      <w:iCs/>
      <w:color w:val="A17F16" w:themeColor="accent1" w:themeShade="7F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7ED"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7E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7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TitrePPALE">
    <w:name w:val="Titre_PPALE"/>
    <w:basedOn w:val="TOCHeading"/>
    <w:link w:val="TitrePPALEChar"/>
    <w:rsid w:val="00E137ED"/>
    <w:rPr>
      <w:rFonts w:ascii="Arial Black" w:hAnsi="Arial Black"/>
      <w:sz w:val="36"/>
      <w:szCs w:val="28"/>
    </w:rPr>
  </w:style>
  <w:style w:type="character" w:customStyle="1" w:styleId="TitrePPALEChar">
    <w:name w:val="Titre_PPALE Char"/>
    <w:basedOn w:val="DefaultParagraphFont"/>
    <w:link w:val="TitrePPALE"/>
    <w:rsid w:val="00E137ED"/>
    <w:rPr>
      <w:rFonts w:ascii="Arial Black" w:eastAsiaTheme="majorEastAsia" w:hAnsi="Arial Black" w:cstheme="majorBidi"/>
      <w:sz w:val="36"/>
      <w:szCs w:val="28"/>
    </w:rPr>
  </w:style>
  <w:style w:type="table" w:styleId="GridTable1Light-Accent1">
    <w:name w:val="Grid Table 1 Light Accent 1"/>
    <w:basedOn w:val="TableNormal"/>
    <w:uiPriority w:val="46"/>
    <w:rsid w:val="00A033C0"/>
    <w:pPr>
      <w:spacing w:after="0" w:line="240" w:lineRule="auto"/>
    </w:pPr>
    <w:tblPr>
      <w:tblStyleRowBandSize w:val="1"/>
      <w:tblStyleColBandSize w:val="1"/>
      <w:tblBorders>
        <w:top w:val="single" w:sz="4" w:space="0" w:color="F8EDCD" w:themeColor="accent1" w:themeTint="66"/>
        <w:left w:val="single" w:sz="4" w:space="0" w:color="F8EDCD" w:themeColor="accent1" w:themeTint="66"/>
        <w:bottom w:val="single" w:sz="4" w:space="0" w:color="F8EDCD" w:themeColor="accent1" w:themeTint="66"/>
        <w:right w:val="single" w:sz="4" w:space="0" w:color="F8EDCD" w:themeColor="accent1" w:themeTint="66"/>
        <w:insideH w:val="single" w:sz="4" w:space="0" w:color="F8EDCD" w:themeColor="accent1" w:themeTint="66"/>
        <w:insideV w:val="single" w:sz="4" w:space="0" w:color="F8EDC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E5B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E5B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EE34B7"/>
    <w:rPr>
      <w:b/>
      <w:bCs/>
    </w:rPr>
  </w:style>
  <w:style w:type="character" w:customStyle="1" w:styleId="responsivetd">
    <w:name w:val="responsivetd"/>
    <w:basedOn w:val="DefaultParagraphFont"/>
    <w:rsid w:val="00EE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sc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s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msc_info_sheet.dotx" TargetMode="External"/></Relationships>
</file>

<file path=word/theme/theme1.xml><?xml version="1.0" encoding="utf-8"?>
<a:theme xmlns:a="http://schemas.openxmlformats.org/drawingml/2006/main" name="MSC_2019">
  <a:themeElements>
    <a:clrScheme name="MSC 2021">
      <a:dk1>
        <a:sysClr val="windowText" lastClr="000000"/>
      </a:dk1>
      <a:lt1>
        <a:srgbClr val="FFFFFF"/>
      </a:lt1>
      <a:dk2>
        <a:srgbClr val="8B8178"/>
      </a:dk2>
      <a:lt2>
        <a:srgbClr val="FFFFFF"/>
      </a:lt2>
      <a:accent1>
        <a:srgbClr val="EED484"/>
      </a:accent1>
      <a:accent2>
        <a:srgbClr val="1B365D"/>
      </a:accent2>
      <a:accent3>
        <a:srgbClr val="135193"/>
      </a:accent3>
      <a:accent4>
        <a:srgbClr val="8E9FBC"/>
      </a:accent4>
      <a:accent5>
        <a:srgbClr val="325854"/>
      </a:accent5>
      <a:accent6>
        <a:srgbClr val="A6192E"/>
      </a:accent6>
      <a:hlink>
        <a:srgbClr val="ACA39A"/>
      </a:hlink>
      <a:folHlink>
        <a:srgbClr val="BFBF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SC_2019" id="{47E55D8B-B568-4FDD-AFD2-D484CCD3B962}" vid="{26D40BA0-386C-4A25-BB54-922DA3B5DF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- MC" ma:contentTypeID="0x010100E43827E3BA1B4347A536A5266DF7227E140021AD7A68CC4B9144AF59E00AEF06750B" ma:contentTypeVersion="161" ma:contentTypeDescription="" ma:contentTypeScope="" ma:versionID="d41b2ead93b39c9bb4f59b578cae14d0">
  <xsd:schema xmlns:xsd="http://www.w3.org/2001/XMLSchema" xmlns:xs="http://www.w3.org/2001/XMLSchema" xmlns:p="http://schemas.microsoft.com/office/2006/metadata/properties" xmlns:ns2="e5c3121d-74cd-450d-a469-efd15c1d09ea" xmlns:ns3="d65a9d70-229a-4e45-a10b-f9375fb9d0ed" targetNamespace="http://schemas.microsoft.com/office/2006/metadata/properties" ma:root="true" ma:fieldsID="bd9bf8857a3bc8eab2aceaa5e97cb81b" ns2:_="" ns3:_="">
    <xsd:import namespace="e5c3121d-74cd-450d-a469-efd15c1d09ea"/>
    <xsd:import namespace="d65a9d70-229a-4e45-a10b-f9375fb9d0e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PSKAreaTaxHTField" minOccurs="0"/>
                <xsd:element ref="ns2:_dlc_DocId" minOccurs="0"/>
                <xsd:element ref="ns2:_dlc_DocIdUrl" minOccurs="0"/>
                <xsd:element ref="ns2:_dlc_DocIdPersistId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SCAssociatedKeywords" minOccurs="0"/>
                <xsd:element ref="ns3:MSCAssociatedPag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121d-74cd-450d-a469-efd15c1d09e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3a9329a-f1b0-43cc-9e81-e668606013b3}" ma:internalName="TaxCatchAll" ma:showField="CatchAllData" ma:web="e5c3121d-74cd-450d-a469-efd15c1d0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3a9329a-f1b0-43cc-9e81-e668606013b3}" ma:internalName="TaxCatchAllLabel" ma:readOnly="true" ma:showField="CatchAllDataLabel" ma:web="e5c3121d-74cd-450d-a469-efd15c1d0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PSKAreaTaxHTField" ma:index="10" nillable="true" ma:taxonomy="true" ma:internalName="SPSKAreaTaxHTField" ma:taxonomyFieldName="SPSKArea" ma:displayName="Area" ma:readOnly="false" ma:default="" ma:fieldId="{6482b1c5-b25a-48f2-ba86-5e8444b56059}" ma:taxonomyMulti="true" ma:sspId="48ded909-303a-4d8e-b841-df2fc8e5e619" ma:termSetId="842c9c91-73a5-49fe-8a83-c47f21865f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9d70-229a-4e45-a10b-f9375fb9d0ed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SCAssociatedKeywords" ma:index="19" nillable="true" ma:displayName="Associated Keywords" ma:list="{b36a71f5-b0ce-4173-bef9-ba3f0e6f3f91}" ma:internalName="MSCAssociatedKeywo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SCAssociatedPages" ma:index="20" nillable="true" ma:displayName="Associated Pages" ma:list="{6f0357fc-f00e-4110-a230-dd2f34c736f2}" ma:internalName="MSCAssociatedPag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SCAssociatedKeywords xmlns="d65a9d70-229a-4e45-a10b-f9375fb9d0ed">
      <Value>18</Value>
    </MSCAssociatedKeywords>
    <SPSKAreaTaxHTField xmlns="e5c3121d-74cd-450d-a469-efd15c1d09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＆ Communications</TermName>
          <TermId xmlns="http://schemas.microsoft.com/office/infopath/2007/PartnerControls">74a8a0d9-0b36-4277-b852-b5c0be2ed4c1</TermId>
        </TermInfo>
      </Terms>
    </SPSKAreaTaxHTField>
    <MSCAssociatedPages xmlns="d65a9d70-229a-4e45-a10b-f9375fb9d0ed">
      <Value>8</Value>
    </MSCAssociatedPages>
    <TaxCatchAll xmlns="e5c3121d-74cd-450d-a469-efd15c1d09ea">
      <Value>9</Value>
    </TaxCatchAll>
    <_dlc_DocId xmlns="e5c3121d-74cd-450d-a469-efd15c1d09ea">TOGETHER-1760228154-496</_dlc_DocId>
    <_dlc_DocIdUrl xmlns="e5c3121d-74cd-450d-a469-efd15c1d09ea">
      <Url>https://teamsite.msc.com/sites/together/Area/MC/_layouts/15/DocIdRedir.aspx?ID=TOGETHER-1760228154-496</Url>
      <Description>TOGETHER-1760228154-496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9277-1D4B-4A60-ABCB-4E74BB280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3121d-74cd-450d-a469-efd15c1d09ea"/>
    <ds:schemaRef ds:uri="d65a9d70-229a-4e45-a10b-f9375fb9d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74F73-AB46-4EC7-AA42-C2A6DA4C55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691CC5-93F6-4582-8C6B-DB75148F28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8D33EC-3195-4F5C-ADFC-815C204B420D}">
  <ds:schemaRefs>
    <ds:schemaRef ds:uri="http://schemas.microsoft.com/office/2006/metadata/properties"/>
    <ds:schemaRef ds:uri="http://schemas.microsoft.com/office/infopath/2007/PartnerControls"/>
    <ds:schemaRef ds:uri="d65a9d70-229a-4e45-a10b-f9375fb9d0ed"/>
    <ds:schemaRef ds:uri="e5c3121d-74cd-450d-a469-efd15c1d09ea"/>
  </ds:schemaRefs>
</ds:datastoreItem>
</file>

<file path=customXml/itemProps5.xml><?xml version="1.0" encoding="utf-8"?>
<ds:datastoreItem xmlns:ds="http://schemas.openxmlformats.org/officeDocument/2006/customXml" ds:itemID="{27C04BD3-A08D-4B56-A88A-E14B69E853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38f7c5-8395-4346-97e3-960b3861d380}" enabled="1" method="Privileged" siteId="{088e9b00-ffd0-458e-bfa1-acf4c596d3c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msc_info_sheet</Template>
  <TotalTime>3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>[#TITLE H1]</vt:lpstr>
      <vt:lpstr>    [#SUBHEADING]</vt:lpstr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 Info Sheet</dc:title>
  <dc:subject/>
  <dc:creator>Microsoft Office User</dc:creator>
  <cp:keywords/>
  <dc:description/>
  <cp:lastModifiedBy>Claire Wu (MSC Shanghai Ltd. - SHANGHAI Office)</cp:lastModifiedBy>
  <cp:revision>3</cp:revision>
  <cp:lastPrinted>2022-03-23T08:22:00Z</cp:lastPrinted>
  <dcterms:created xsi:type="dcterms:W3CDTF">2024-08-01T02:37:00Z</dcterms:created>
  <dcterms:modified xsi:type="dcterms:W3CDTF">2024-08-06T08:14:00Z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0x010100E43827E3BA1B4347A536A5266DF7227E140021AD7A68CC4B9144AF59E00AEF06750B</vt:lpwstr>
  </property>
  <property fmtid="{D5CDD505-2E9C-101B-9397-08002B2CF9AE}" pid="3" name="_dlc_DocIdItemGuid">
    <vt:lpwstr>0af5ee4c-5b7f-4830-9e4a-1cedba4e0473</vt:lpwstr>
  </property>
  <property fmtid="{D5CDD505-2E9C-101B-9397-08002B2CF9AE}" pid="4" name="SPSKArea">
    <vt:lpwstr>9;#Marketing ＆ Communications|74a8a0d9-0b36-4277-b852-b5c0be2ed4c1</vt:lpwstr>
  </property>
  <property fmtid="{D5CDD505-2E9C-101B-9397-08002B2CF9AE}" pid="5" name="MSIP_Label_1d38f7c5-8395-4346-97e3-960b3861d380_Enabled">
    <vt:lpwstr>true</vt:lpwstr>
  </property>
  <property fmtid="{D5CDD505-2E9C-101B-9397-08002B2CF9AE}" pid="6" name="MSIP_Label_1d38f7c5-8395-4346-97e3-960b3861d380_SetDate">
    <vt:lpwstr>2022-02-14T01:47:18Z</vt:lpwstr>
  </property>
  <property fmtid="{D5CDD505-2E9C-101B-9397-08002B2CF9AE}" pid="7" name="MSIP_Label_1d38f7c5-8395-4346-97e3-960b3861d380_Method">
    <vt:lpwstr>Privileged</vt:lpwstr>
  </property>
  <property fmtid="{D5CDD505-2E9C-101B-9397-08002B2CF9AE}" pid="8" name="MSIP_Label_1d38f7c5-8395-4346-97e3-960b3861d380_Name">
    <vt:lpwstr>Public</vt:lpwstr>
  </property>
  <property fmtid="{D5CDD505-2E9C-101B-9397-08002B2CF9AE}" pid="9" name="MSIP_Label_1d38f7c5-8395-4346-97e3-960b3861d380_SiteId">
    <vt:lpwstr>088e9b00-ffd0-458e-bfa1-acf4c596d3cb</vt:lpwstr>
  </property>
  <property fmtid="{D5CDD505-2E9C-101B-9397-08002B2CF9AE}" pid="10" name="MSIP_Label_1d38f7c5-8395-4346-97e3-960b3861d380_ActionId">
    <vt:lpwstr>cff9df8e-a0b7-44e2-813d-2c5baf749cff</vt:lpwstr>
  </property>
  <property fmtid="{D5CDD505-2E9C-101B-9397-08002B2CF9AE}" pid="11" name="MSIP_Label_1d38f7c5-8395-4346-97e3-960b3861d380_ContentBits">
    <vt:lpwstr>2</vt:lpwstr>
  </property>
</Properties>
</file>